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A41546" w:rsidRPr="00A41546" w:rsidTr="00A41546">
        <w:tc>
          <w:tcPr>
            <w:tcW w:w="7109" w:type="dxa"/>
          </w:tcPr>
          <w:p w:rsidR="00A41546" w:rsidRPr="00A41546" w:rsidRDefault="00A41546" w:rsidP="00A415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154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A41546" w:rsidRPr="00A41546" w:rsidRDefault="00A41546" w:rsidP="00A415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1546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A41546" w:rsidRPr="00A41546" w:rsidRDefault="00A41546" w:rsidP="00A415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1546">
              <w:rPr>
                <w:rFonts w:ascii="Times New Roman" w:hAnsi="Times New Roman"/>
                <w:sz w:val="24"/>
                <w:szCs w:val="24"/>
              </w:rPr>
              <w:t>протокол №1 от 29 августа 2012 г.</w:t>
            </w:r>
          </w:p>
        </w:tc>
        <w:tc>
          <w:tcPr>
            <w:tcW w:w="7110" w:type="dxa"/>
          </w:tcPr>
          <w:p w:rsidR="00A41546" w:rsidRDefault="00A41546" w:rsidP="00A415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41546" w:rsidRDefault="00A41546" w:rsidP="00A415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90 от 03.09.2012 г.</w:t>
            </w:r>
          </w:p>
          <w:p w:rsidR="00A41546" w:rsidRDefault="00A41546" w:rsidP="00A415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МБОУ «Крестьянская средняя общеобразовательная школа»</w:t>
            </w:r>
          </w:p>
          <w:p w:rsidR="00A41546" w:rsidRPr="00A41546" w:rsidRDefault="00A41546" w:rsidP="00A415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Директор__________________/Л.И.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Ширыхалова</w:t>
            </w:r>
            <w:proofErr w:type="spellEnd"/>
          </w:p>
        </w:tc>
      </w:tr>
    </w:tbl>
    <w:p w:rsidR="00CC4019" w:rsidRPr="00A41546" w:rsidRDefault="00CC4019" w:rsidP="00F7240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4019" w:rsidRDefault="00CC4019" w:rsidP="00F7240E">
      <w:pPr>
        <w:pStyle w:val="aa"/>
        <w:ind w:firstLine="567"/>
        <w:jc w:val="center"/>
        <w:rPr>
          <w:rFonts w:ascii="Times New Roman" w:hAnsi="Times New Roman"/>
          <w:b/>
          <w:sz w:val="56"/>
          <w:szCs w:val="56"/>
        </w:rPr>
      </w:pPr>
    </w:p>
    <w:p w:rsidR="00F7240E" w:rsidRPr="00A41546" w:rsidRDefault="00F7240E" w:rsidP="00F7240E">
      <w:pPr>
        <w:pStyle w:val="aa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A41546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F7240E" w:rsidRPr="00A41546" w:rsidRDefault="00A41546" w:rsidP="00F7240E">
      <w:pPr>
        <w:pStyle w:val="aa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A41546">
        <w:rPr>
          <w:rFonts w:ascii="Times New Roman" w:hAnsi="Times New Roman"/>
          <w:b/>
          <w:sz w:val="36"/>
          <w:szCs w:val="36"/>
        </w:rPr>
        <w:t xml:space="preserve">курса </w:t>
      </w:r>
      <w:r w:rsidR="00F7240E" w:rsidRPr="00A41546">
        <w:rPr>
          <w:rFonts w:ascii="Times New Roman" w:hAnsi="Times New Roman"/>
          <w:b/>
          <w:sz w:val="36"/>
          <w:szCs w:val="36"/>
        </w:rPr>
        <w:t>внеурочной деятельности</w:t>
      </w:r>
    </w:p>
    <w:p w:rsidR="00F7240E" w:rsidRPr="00A41546" w:rsidRDefault="00F7240E" w:rsidP="00F7240E">
      <w:pPr>
        <w:pStyle w:val="aa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A41546">
        <w:rPr>
          <w:rFonts w:ascii="Times New Roman" w:hAnsi="Times New Roman"/>
          <w:b/>
          <w:sz w:val="36"/>
          <w:szCs w:val="36"/>
        </w:rPr>
        <w:t xml:space="preserve">по </w:t>
      </w:r>
      <w:proofErr w:type="spellStart"/>
      <w:r w:rsidRPr="00A41546">
        <w:rPr>
          <w:rFonts w:ascii="Times New Roman" w:hAnsi="Times New Roman"/>
          <w:b/>
          <w:sz w:val="36"/>
          <w:szCs w:val="36"/>
        </w:rPr>
        <w:t>общеинтеллектуальному</w:t>
      </w:r>
      <w:proofErr w:type="spellEnd"/>
      <w:r w:rsidRPr="00A41546">
        <w:rPr>
          <w:rFonts w:ascii="Times New Roman" w:hAnsi="Times New Roman"/>
          <w:b/>
          <w:sz w:val="36"/>
          <w:szCs w:val="36"/>
        </w:rPr>
        <w:t xml:space="preserve"> направлению</w:t>
      </w:r>
    </w:p>
    <w:p w:rsidR="00F7240E" w:rsidRPr="00A41546" w:rsidRDefault="00F7240E" w:rsidP="00F7240E">
      <w:pPr>
        <w:pStyle w:val="aa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A41546">
        <w:rPr>
          <w:rFonts w:ascii="Times New Roman" w:hAnsi="Times New Roman"/>
          <w:b/>
          <w:sz w:val="36"/>
          <w:szCs w:val="36"/>
        </w:rPr>
        <w:t>«Инфо</w:t>
      </w:r>
      <w:r w:rsidR="00840D08" w:rsidRPr="00A41546">
        <w:rPr>
          <w:rFonts w:ascii="Times New Roman" w:hAnsi="Times New Roman"/>
          <w:b/>
          <w:sz w:val="36"/>
          <w:szCs w:val="36"/>
        </w:rPr>
        <w:t>рматика для малышей</w:t>
      </w:r>
      <w:r w:rsidRPr="00A41546">
        <w:rPr>
          <w:rFonts w:ascii="Times New Roman" w:hAnsi="Times New Roman"/>
          <w:b/>
          <w:sz w:val="36"/>
          <w:szCs w:val="36"/>
        </w:rPr>
        <w:t>»</w:t>
      </w:r>
    </w:p>
    <w:p w:rsidR="00F7240E" w:rsidRDefault="00F7240E" w:rsidP="00F7240E">
      <w:pPr>
        <w:pStyle w:val="aa"/>
        <w:ind w:firstLine="567"/>
        <w:rPr>
          <w:rFonts w:ascii="Times New Roman" w:hAnsi="Times New Roman"/>
          <w:b/>
          <w:sz w:val="36"/>
          <w:szCs w:val="36"/>
        </w:rPr>
      </w:pPr>
      <w:r w:rsidRPr="00A41546"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A41546">
        <w:rPr>
          <w:rFonts w:ascii="Times New Roman" w:hAnsi="Times New Roman"/>
          <w:b/>
          <w:sz w:val="36"/>
          <w:szCs w:val="36"/>
        </w:rPr>
        <w:t>Срок реализации программы 2012-2013 учебный год.</w:t>
      </w:r>
    </w:p>
    <w:p w:rsidR="00A41546" w:rsidRPr="00A41546" w:rsidRDefault="00A41546" w:rsidP="00A41546">
      <w:pPr>
        <w:pStyle w:val="aa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Возраст обучающихся 8-9 лет</w:t>
      </w:r>
    </w:p>
    <w:p w:rsidR="00A41546" w:rsidRDefault="00F7240E" w:rsidP="00F7240E">
      <w:pPr>
        <w:pStyle w:val="aa"/>
        <w:ind w:firstLine="567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 xml:space="preserve">                                                                   </w:t>
      </w:r>
    </w:p>
    <w:p w:rsidR="00F7240E" w:rsidRDefault="00F7240E" w:rsidP="00A41546">
      <w:pPr>
        <w:pStyle w:val="aa"/>
        <w:ind w:left="7513"/>
        <w:rPr>
          <w:rFonts w:ascii="Times New Roman" w:hAnsi="Times New Roman"/>
          <w:i/>
          <w:sz w:val="36"/>
          <w:szCs w:val="36"/>
        </w:rPr>
      </w:pPr>
      <w:r w:rsidRPr="00665CD8">
        <w:rPr>
          <w:rFonts w:ascii="Times New Roman" w:hAnsi="Times New Roman"/>
          <w:i/>
          <w:sz w:val="36"/>
          <w:szCs w:val="36"/>
        </w:rPr>
        <w:t xml:space="preserve">Составитель:   </w:t>
      </w:r>
      <w:r w:rsidR="00840D08">
        <w:rPr>
          <w:rFonts w:ascii="Times New Roman" w:hAnsi="Times New Roman"/>
          <w:i/>
          <w:sz w:val="36"/>
          <w:szCs w:val="36"/>
        </w:rPr>
        <w:t>Зотова Т.А.</w:t>
      </w:r>
    </w:p>
    <w:p w:rsidR="00A41546" w:rsidRDefault="00840D08" w:rsidP="00A41546">
      <w:pPr>
        <w:pStyle w:val="aa"/>
        <w:ind w:left="7513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36"/>
          <w:szCs w:val="36"/>
        </w:rPr>
        <w:t>учитель математики и информатики</w:t>
      </w:r>
    </w:p>
    <w:p w:rsidR="00F7240E" w:rsidRPr="00A41546" w:rsidRDefault="00840D08" w:rsidP="00A41546">
      <w:pPr>
        <w:pStyle w:val="aa"/>
        <w:ind w:left="7513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36"/>
          <w:szCs w:val="36"/>
        </w:rPr>
        <w:t>первая</w:t>
      </w:r>
      <w:r w:rsidR="00F7240E" w:rsidRPr="00665CD8">
        <w:rPr>
          <w:rFonts w:ascii="Times New Roman" w:hAnsi="Times New Roman"/>
          <w:i/>
          <w:sz w:val="36"/>
          <w:szCs w:val="36"/>
        </w:rPr>
        <w:t xml:space="preserve"> квалификационная категория</w:t>
      </w:r>
    </w:p>
    <w:p w:rsidR="00F7240E" w:rsidRDefault="00F7240E" w:rsidP="00F7240E">
      <w:pPr>
        <w:pStyle w:val="aa"/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A41546" w:rsidRDefault="00A41546" w:rsidP="00F7240E">
      <w:pPr>
        <w:pStyle w:val="aa"/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A41546" w:rsidRDefault="00A41546" w:rsidP="00F7240E">
      <w:pPr>
        <w:pStyle w:val="aa"/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A41546" w:rsidRDefault="00A41546" w:rsidP="00F7240E">
      <w:pPr>
        <w:pStyle w:val="aa"/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A41546" w:rsidRDefault="00A41546" w:rsidP="00F7240E">
      <w:pPr>
        <w:pStyle w:val="aa"/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A41546" w:rsidRDefault="00A41546" w:rsidP="00F7240E">
      <w:pPr>
        <w:pStyle w:val="aa"/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A41546" w:rsidRDefault="00A41546" w:rsidP="00F7240E">
      <w:pPr>
        <w:pStyle w:val="aa"/>
        <w:ind w:firstLine="567"/>
        <w:jc w:val="right"/>
        <w:rPr>
          <w:rFonts w:ascii="Times New Roman" w:hAnsi="Times New Roman"/>
          <w:i/>
          <w:sz w:val="36"/>
          <w:szCs w:val="36"/>
        </w:rPr>
      </w:pPr>
    </w:p>
    <w:p w:rsidR="00F7240E" w:rsidRPr="00A41546" w:rsidRDefault="00F7240E" w:rsidP="00F7240E">
      <w:pPr>
        <w:pStyle w:val="aa"/>
        <w:ind w:firstLine="567"/>
        <w:jc w:val="center"/>
        <w:rPr>
          <w:rFonts w:ascii="Times New Roman" w:hAnsi="Times New Roman"/>
          <w:sz w:val="32"/>
          <w:szCs w:val="32"/>
        </w:rPr>
      </w:pPr>
      <w:r w:rsidRPr="00A41546">
        <w:rPr>
          <w:rFonts w:ascii="Times New Roman" w:hAnsi="Times New Roman"/>
          <w:sz w:val="32"/>
          <w:szCs w:val="32"/>
        </w:rPr>
        <w:t>201</w:t>
      </w:r>
      <w:r w:rsidR="00840D08" w:rsidRPr="00A41546">
        <w:rPr>
          <w:rFonts w:ascii="Times New Roman" w:hAnsi="Times New Roman"/>
          <w:sz w:val="32"/>
          <w:szCs w:val="32"/>
        </w:rPr>
        <w:t>2</w:t>
      </w:r>
      <w:r w:rsidRPr="00A41546">
        <w:rPr>
          <w:rFonts w:ascii="Times New Roman" w:hAnsi="Times New Roman"/>
          <w:sz w:val="32"/>
          <w:szCs w:val="32"/>
        </w:rPr>
        <w:t xml:space="preserve"> -201</w:t>
      </w:r>
      <w:r w:rsidR="00840D08" w:rsidRPr="00A41546">
        <w:rPr>
          <w:rFonts w:ascii="Times New Roman" w:hAnsi="Times New Roman"/>
          <w:sz w:val="32"/>
          <w:szCs w:val="32"/>
        </w:rPr>
        <w:t>3</w:t>
      </w:r>
      <w:r w:rsidRPr="00A41546">
        <w:rPr>
          <w:rFonts w:ascii="Times New Roman" w:hAnsi="Times New Roman"/>
          <w:sz w:val="32"/>
          <w:szCs w:val="32"/>
        </w:rPr>
        <w:t xml:space="preserve"> учебный год</w:t>
      </w:r>
    </w:p>
    <w:p w:rsidR="00E23B35" w:rsidRPr="00FF49CC" w:rsidRDefault="00E23B35" w:rsidP="00E23B35">
      <w:pPr>
        <w:spacing w:before="280" w:after="280"/>
        <w:jc w:val="center"/>
        <w:rPr>
          <w:b/>
          <w:bCs/>
          <w:i/>
        </w:rPr>
      </w:pPr>
      <w:bookmarkStart w:id="0" w:name="_GoBack"/>
      <w:bookmarkEnd w:id="0"/>
      <w:r w:rsidRPr="00FF49CC">
        <w:rPr>
          <w:b/>
          <w:bCs/>
          <w:i/>
        </w:rPr>
        <w:lastRenderedPageBreak/>
        <w:t>Пояснительная записка</w:t>
      </w:r>
    </w:p>
    <w:p w:rsidR="00FF49CC" w:rsidRPr="00FF49CC" w:rsidRDefault="00E23B35" w:rsidP="00FF49CC">
      <w:pPr>
        <w:pStyle w:val="a4"/>
        <w:shd w:val="clear" w:color="auto" w:fill="auto"/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 xml:space="preserve">Данная рабочая программа является первым звеном в цепи непрерывного курса обучения информатике и информационным технологиям с 1 по 11 классы. </w:t>
      </w:r>
      <w:r w:rsidR="00FF49CC" w:rsidRPr="00FF49CC">
        <w:rPr>
          <w:sz w:val="24"/>
          <w:szCs w:val="24"/>
        </w:rPr>
        <w:t>Преподавание занятий  в 201</w:t>
      </w:r>
      <w:r w:rsidR="00840D08">
        <w:rPr>
          <w:sz w:val="24"/>
          <w:szCs w:val="24"/>
        </w:rPr>
        <w:t>2</w:t>
      </w:r>
      <w:r w:rsidR="00FF49CC" w:rsidRPr="00FF49CC">
        <w:rPr>
          <w:sz w:val="24"/>
          <w:szCs w:val="24"/>
        </w:rPr>
        <w:t xml:space="preserve"> - 201</w:t>
      </w:r>
      <w:r w:rsidR="00840D08">
        <w:rPr>
          <w:sz w:val="24"/>
          <w:szCs w:val="24"/>
        </w:rPr>
        <w:t>3</w:t>
      </w:r>
      <w:r w:rsidR="00FF49CC" w:rsidRPr="00FF49CC">
        <w:rPr>
          <w:sz w:val="24"/>
          <w:szCs w:val="24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E23B35" w:rsidRPr="00FF49CC" w:rsidRDefault="00E23B35" w:rsidP="00E23B35">
      <w:pPr>
        <w:ind w:firstLine="708"/>
        <w:jc w:val="both"/>
      </w:pPr>
    </w:p>
    <w:p w:rsidR="00FF49CC" w:rsidRPr="00FF49CC" w:rsidRDefault="00FF49CC" w:rsidP="00E23B35">
      <w:pPr>
        <w:ind w:firstLine="708"/>
        <w:jc w:val="both"/>
        <w:rPr>
          <w:color w:val="FF0000"/>
        </w:rPr>
      </w:pPr>
    </w:p>
    <w:p w:rsidR="00FF49CC" w:rsidRPr="00FF49CC" w:rsidRDefault="00FF49CC" w:rsidP="00FF49CC">
      <w:pPr>
        <w:pStyle w:val="a4"/>
        <w:numPr>
          <w:ilvl w:val="0"/>
          <w:numId w:val="13"/>
        </w:numPr>
        <w:shd w:val="clear" w:color="auto" w:fill="auto"/>
        <w:tabs>
          <w:tab w:val="left" w:pos="1100"/>
        </w:tabs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>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F49CC" w:rsidRPr="00FF49CC" w:rsidRDefault="00FF49CC" w:rsidP="00FF49CC">
      <w:pPr>
        <w:pStyle w:val="a4"/>
        <w:numPr>
          <w:ilvl w:val="0"/>
          <w:numId w:val="13"/>
        </w:numPr>
        <w:shd w:val="clear" w:color="auto" w:fill="auto"/>
        <w:tabs>
          <w:tab w:val="left" w:pos="1095"/>
        </w:tabs>
        <w:ind w:left="20" w:right="20" w:firstLine="720"/>
        <w:rPr>
          <w:sz w:val="24"/>
          <w:szCs w:val="24"/>
        </w:rPr>
      </w:pPr>
      <w:proofErr w:type="gramStart"/>
      <w:r w:rsidRPr="00FF49CC">
        <w:rPr>
          <w:sz w:val="24"/>
          <w:szCs w:val="24"/>
        </w:rPr>
        <w:t>Приказ Министерства 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от 20 августа 2008 г. № 241, от 30 августа 2010 г. N 889, от 9 марта 2004 г. № 1312).</w:t>
      </w:r>
      <w:proofErr w:type="gramEnd"/>
    </w:p>
    <w:p w:rsidR="00FF49CC" w:rsidRPr="00FF49CC" w:rsidRDefault="00FF49CC" w:rsidP="00FF49CC">
      <w:pPr>
        <w:pStyle w:val="a4"/>
        <w:numPr>
          <w:ilvl w:val="0"/>
          <w:numId w:val="13"/>
        </w:numPr>
        <w:shd w:val="clear" w:color="auto" w:fill="auto"/>
        <w:tabs>
          <w:tab w:val="left" w:pos="1105"/>
        </w:tabs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 xml:space="preserve">Приказ Министерства образования и науки РФ от 06 октября 2009 г. N 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FF49CC" w:rsidRPr="00FF49CC" w:rsidRDefault="00FF49CC" w:rsidP="00FF49CC">
      <w:pPr>
        <w:pStyle w:val="a4"/>
        <w:numPr>
          <w:ilvl w:val="0"/>
          <w:numId w:val="13"/>
        </w:numPr>
        <w:shd w:val="clear" w:color="auto" w:fill="auto"/>
        <w:tabs>
          <w:tab w:val="left" w:pos="1105"/>
        </w:tabs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 xml:space="preserve">Приказ Министерства образования и науки РФ от 26 ноября 2010 г. N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</w:t>
      </w:r>
      <w:r w:rsidRPr="00FF49CC">
        <w:rPr>
          <w:sz w:val="24"/>
          <w:szCs w:val="24"/>
          <w:lang w:val="en-US"/>
        </w:rPr>
        <w:t>N</w:t>
      </w:r>
      <w:r w:rsidRPr="00FF49CC">
        <w:rPr>
          <w:sz w:val="24"/>
          <w:szCs w:val="24"/>
        </w:rPr>
        <w:t xml:space="preserve"> 373» </w:t>
      </w:r>
    </w:p>
    <w:p w:rsidR="00FF49CC" w:rsidRPr="00FF49CC" w:rsidRDefault="00FF49CC" w:rsidP="00FF49CC">
      <w:pPr>
        <w:pStyle w:val="a4"/>
        <w:numPr>
          <w:ilvl w:val="0"/>
          <w:numId w:val="13"/>
        </w:numPr>
        <w:shd w:val="clear" w:color="auto" w:fill="auto"/>
        <w:tabs>
          <w:tab w:val="left" w:pos="1100"/>
        </w:tabs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>Приказ Министерства образования и науки РФ от 24 декабря 2010 г.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год».</w:t>
      </w:r>
    </w:p>
    <w:p w:rsidR="00FF49CC" w:rsidRPr="00FF49CC" w:rsidRDefault="00FF49CC" w:rsidP="00FF49CC">
      <w:pPr>
        <w:pStyle w:val="a4"/>
        <w:numPr>
          <w:ilvl w:val="0"/>
          <w:numId w:val="13"/>
        </w:numPr>
        <w:shd w:val="clear" w:color="auto" w:fill="auto"/>
        <w:tabs>
          <w:tab w:val="left" w:pos="1100"/>
        </w:tabs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</w:t>
      </w:r>
    </w:p>
    <w:p w:rsidR="00FF49CC" w:rsidRPr="00FF49CC" w:rsidRDefault="00FF49CC" w:rsidP="00FF49CC">
      <w:pPr>
        <w:pStyle w:val="a4"/>
        <w:numPr>
          <w:ilvl w:val="0"/>
          <w:numId w:val="13"/>
        </w:numPr>
        <w:shd w:val="clear" w:color="auto" w:fill="auto"/>
        <w:tabs>
          <w:tab w:val="left" w:pos="1100"/>
        </w:tabs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FF49CC" w:rsidRDefault="00FF49CC" w:rsidP="00FF49CC">
      <w:pPr>
        <w:pStyle w:val="a4"/>
        <w:shd w:val="clear" w:color="auto" w:fill="auto"/>
        <w:tabs>
          <w:tab w:val="left" w:pos="1100"/>
        </w:tabs>
        <w:ind w:right="20" w:firstLine="0"/>
        <w:rPr>
          <w:sz w:val="24"/>
          <w:szCs w:val="24"/>
        </w:rPr>
      </w:pPr>
    </w:p>
    <w:p w:rsidR="00FF49CC" w:rsidRPr="00FF49CC" w:rsidRDefault="00FF49CC" w:rsidP="00FF49CC">
      <w:pPr>
        <w:pStyle w:val="a4"/>
        <w:shd w:val="clear" w:color="auto" w:fill="auto"/>
        <w:tabs>
          <w:tab w:val="left" w:pos="1100"/>
        </w:tabs>
        <w:ind w:right="20" w:firstLine="0"/>
        <w:rPr>
          <w:sz w:val="24"/>
          <w:szCs w:val="24"/>
        </w:rPr>
      </w:pPr>
    </w:p>
    <w:p w:rsidR="001B57C3" w:rsidRDefault="003F1336" w:rsidP="001B57C3">
      <w:pPr>
        <w:spacing w:before="100" w:beforeAutospacing="1" w:after="100" w:afterAutospacing="1"/>
        <w:ind w:firstLine="709"/>
        <w:rPr>
          <w:lang w:eastAsia="ru-RU"/>
        </w:rPr>
      </w:pPr>
      <w:r>
        <w:rPr>
          <w:lang w:eastAsia="ru-RU"/>
        </w:rPr>
        <w:lastRenderedPageBreak/>
        <w:t>Программа «Инфо</w:t>
      </w:r>
      <w:r w:rsidR="00840D08">
        <w:rPr>
          <w:lang w:eastAsia="ru-RU"/>
        </w:rPr>
        <w:t>рматика для малышей</w:t>
      </w:r>
      <w:r>
        <w:rPr>
          <w:lang w:eastAsia="ru-RU"/>
        </w:rPr>
        <w:t xml:space="preserve">» </w:t>
      </w:r>
      <w:proofErr w:type="spellStart"/>
      <w:r>
        <w:rPr>
          <w:lang w:eastAsia="ru-RU"/>
        </w:rPr>
        <w:t>общеинтеллектуального</w:t>
      </w:r>
      <w:proofErr w:type="spellEnd"/>
      <w:r>
        <w:rPr>
          <w:lang w:eastAsia="ru-RU"/>
        </w:rPr>
        <w:t xml:space="preserve"> направления.  </w:t>
      </w:r>
    </w:p>
    <w:p w:rsidR="001B57C3" w:rsidRPr="00FF49CC" w:rsidRDefault="001B57C3" w:rsidP="001B57C3">
      <w:pPr>
        <w:jc w:val="center"/>
        <w:rPr>
          <w:b/>
        </w:rPr>
      </w:pPr>
      <w:r w:rsidRPr="00FF49CC">
        <w:rPr>
          <w:b/>
        </w:rPr>
        <w:t xml:space="preserve">Основные цели курса  </w:t>
      </w:r>
    </w:p>
    <w:p w:rsidR="00D1448D" w:rsidRPr="009611E8" w:rsidRDefault="00D1448D" w:rsidP="00D1448D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9611E8">
        <w:rPr>
          <w:lang w:eastAsia="ru-RU"/>
        </w:rPr>
        <w:t>удовлетворение интересов и запросов учащихся, связанных с изучением и применением информационных технологий, формирование у школьников мировоззрения открытого информационного общества;</w:t>
      </w:r>
    </w:p>
    <w:p w:rsidR="00D1448D" w:rsidRPr="009611E8" w:rsidRDefault="00D1448D" w:rsidP="00D1448D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9611E8">
        <w:rPr>
          <w:lang w:eastAsia="ru-RU"/>
        </w:rPr>
        <w:t>формирование самостоятельного приобретения знаний с помощью средств информационных технологий;</w:t>
      </w:r>
    </w:p>
    <w:p w:rsidR="00D1448D" w:rsidRDefault="00D1448D" w:rsidP="00D1448D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9611E8">
        <w:rPr>
          <w:lang w:eastAsia="ru-RU"/>
        </w:rPr>
        <w:t xml:space="preserve">подготовка личности «информационного общества»; </w:t>
      </w:r>
    </w:p>
    <w:p w:rsidR="001B57C3" w:rsidRPr="00FF49CC" w:rsidRDefault="001B57C3" w:rsidP="001B57C3">
      <w:pPr>
        <w:numPr>
          <w:ilvl w:val="0"/>
          <w:numId w:val="15"/>
        </w:numPr>
        <w:tabs>
          <w:tab w:val="left" w:pos="0"/>
        </w:tabs>
        <w:jc w:val="both"/>
      </w:pPr>
      <w:r w:rsidRPr="00FF49CC">
        <w:t>Начальное формирование и развитие логического мышления и пространственного воображения в оптимальные сроки;</w:t>
      </w:r>
    </w:p>
    <w:p w:rsidR="001B57C3" w:rsidRPr="00FF49CC" w:rsidRDefault="001B57C3" w:rsidP="001B57C3">
      <w:pPr>
        <w:numPr>
          <w:ilvl w:val="0"/>
          <w:numId w:val="15"/>
        </w:numPr>
        <w:tabs>
          <w:tab w:val="left" w:pos="0"/>
        </w:tabs>
        <w:jc w:val="both"/>
      </w:pPr>
      <w:r w:rsidRPr="00FF49CC">
        <w:t>Расширение кругозора, развитие памяти, внимания, творческого воображения, математического и образного мышления;</w:t>
      </w:r>
    </w:p>
    <w:p w:rsidR="001B57C3" w:rsidRPr="00FF49CC" w:rsidRDefault="001B57C3" w:rsidP="001B57C3">
      <w:pPr>
        <w:numPr>
          <w:ilvl w:val="0"/>
          <w:numId w:val="15"/>
        </w:numPr>
        <w:tabs>
          <w:tab w:val="left" w:pos="0"/>
        </w:tabs>
        <w:jc w:val="both"/>
      </w:pPr>
      <w:r w:rsidRPr="00FF49CC">
        <w:t>Формирование алгоритмического подхода к решению задач;</w:t>
      </w:r>
    </w:p>
    <w:p w:rsidR="001B57C3" w:rsidRPr="00FF49CC" w:rsidRDefault="001B57C3" w:rsidP="001B57C3">
      <w:pPr>
        <w:numPr>
          <w:ilvl w:val="0"/>
          <w:numId w:val="15"/>
        </w:numPr>
        <w:tabs>
          <w:tab w:val="left" w:pos="0"/>
        </w:tabs>
        <w:jc w:val="both"/>
      </w:pPr>
      <w:r w:rsidRPr="00FF49CC">
        <w:t>Пропедевти</w:t>
      </w:r>
      <w:r>
        <w:t>ка таких понятий, как множества.</w:t>
      </w:r>
    </w:p>
    <w:p w:rsidR="001B57C3" w:rsidRPr="001B57C3" w:rsidRDefault="001B57C3" w:rsidP="001B57C3">
      <w:pPr>
        <w:pStyle w:val="a6"/>
        <w:jc w:val="center"/>
        <w:rPr>
          <w:b/>
        </w:rPr>
      </w:pPr>
      <w:r w:rsidRPr="001B57C3">
        <w:rPr>
          <w:b/>
        </w:rPr>
        <w:t>Основные задачи курса</w:t>
      </w:r>
    </w:p>
    <w:p w:rsidR="00D1448D" w:rsidRPr="009611E8" w:rsidRDefault="00D1448D" w:rsidP="00D1448D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9611E8">
        <w:rPr>
          <w:lang w:eastAsia="ru-RU"/>
        </w:rPr>
        <w:t>организация внеурочной деятельности школьников с использованием специально разработанных методов, основанных на применении информационных технологий;</w:t>
      </w:r>
    </w:p>
    <w:p w:rsidR="00D1448D" w:rsidRDefault="00D1448D" w:rsidP="00D1448D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9611E8">
        <w:rPr>
          <w:lang w:eastAsia="ru-RU"/>
        </w:rPr>
        <w:t xml:space="preserve">организация эффективного информационного взаимодействия между субъектами образовательного процесса посредством информационных технологий; </w:t>
      </w:r>
    </w:p>
    <w:p w:rsidR="001B57C3" w:rsidRPr="009611E8" w:rsidRDefault="001B57C3" w:rsidP="001B57C3">
      <w:pPr>
        <w:numPr>
          <w:ilvl w:val="0"/>
          <w:numId w:val="16"/>
        </w:numPr>
        <w:tabs>
          <w:tab w:val="left" w:pos="0"/>
        </w:tabs>
        <w:jc w:val="both"/>
      </w:pPr>
      <w:r w:rsidRPr="00FF49CC">
        <w:t>Пропедевтика применения персонального компьютера как инструмента практической деятельности.</w:t>
      </w:r>
    </w:p>
    <w:p w:rsidR="00D1448D" w:rsidRPr="009611E8" w:rsidRDefault="00D1448D" w:rsidP="00D1448D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9611E8">
        <w:rPr>
          <w:lang w:eastAsia="ru-RU"/>
        </w:rPr>
        <w:t>внедрение в социально-воспитательную работу современных информационных технологий.</w:t>
      </w:r>
    </w:p>
    <w:p w:rsidR="001B57C3" w:rsidRDefault="001B57C3" w:rsidP="001B57C3">
      <w:pPr>
        <w:pStyle w:val="a6"/>
        <w:rPr>
          <w:b/>
          <w:bCs/>
          <w:sz w:val="28"/>
          <w:szCs w:val="28"/>
        </w:rPr>
      </w:pPr>
    </w:p>
    <w:p w:rsidR="00FF49CC" w:rsidRDefault="00D1448D" w:rsidP="00E23B35">
      <w:pPr>
        <w:ind w:firstLine="708"/>
        <w:jc w:val="both"/>
      </w:pPr>
      <w:r w:rsidRPr="009611E8">
        <w:rPr>
          <w:lang w:eastAsia="ru-RU"/>
        </w:rPr>
        <w:t>Содержание внеурочной деятельности школьников основыва</w:t>
      </w:r>
      <w:r w:rsidR="008C2EBE">
        <w:rPr>
          <w:lang w:eastAsia="ru-RU"/>
        </w:rPr>
        <w:t>е</w:t>
      </w:r>
      <w:r w:rsidR="00AF24A7">
        <w:rPr>
          <w:lang w:eastAsia="ru-RU"/>
        </w:rPr>
        <w:t>т</w:t>
      </w:r>
      <w:r w:rsidRPr="009611E8">
        <w:rPr>
          <w:lang w:eastAsia="ru-RU"/>
        </w:rPr>
        <w:t>ся на интересах и потребностях учащихся</w:t>
      </w:r>
      <w:r>
        <w:rPr>
          <w:lang w:eastAsia="ru-RU"/>
        </w:rPr>
        <w:t>.</w:t>
      </w:r>
    </w:p>
    <w:p w:rsidR="00E23B35" w:rsidRPr="00FF49CC" w:rsidRDefault="00E56090" w:rsidP="00E23B35">
      <w:pPr>
        <w:ind w:firstLine="708"/>
        <w:jc w:val="both"/>
      </w:pPr>
      <w:r w:rsidRPr="00FF49CC">
        <w:t>П</w:t>
      </w:r>
      <w:r w:rsidR="00E23B35" w:rsidRPr="00FF49CC">
        <w:t>рограмма “</w:t>
      </w:r>
      <w:r w:rsidRPr="00FF49CC">
        <w:t>Инфо</w:t>
      </w:r>
      <w:r w:rsidR="00840D08">
        <w:t>рматика для малышей</w:t>
      </w:r>
      <w:r w:rsidR="00E23B35" w:rsidRPr="00FF49CC">
        <w:t>” представляет собой пропедевтический развивающий курс, построенный на специально отобранном материале и опирающийся на следующие принципы:</w:t>
      </w:r>
    </w:p>
    <w:p w:rsidR="00E23B35" w:rsidRPr="00FF49CC" w:rsidRDefault="00E23B35" w:rsidP="00E23B35">
      <w:pPr>
        <w:numPr>
          <w:ilvl w:val="0"/>
          <w:numId w:val="1"/>
        </w:numPr>
        <w:jc w:val="both"/>
      </w:pPr>
      <w:r w:rsidRPr="00FF49CC">
        <w:t>системность;</w:t>
      </w:r>
    </w:p>
    <w:p w:rsidR="00E23B35" w:rsidRPr="00FF49CC" w:rsidRDefault="00E23B35" w:rsidP="00E23B35">
      <w:pPr>
        <w:numPr>
          <w:ilvl w:val="0"/>
          <w:numId w:val="1"/>
        </w:numPr>
        <w:jc w:val="both"/>
      </w:pPr>
      <w:proofErr w:type="spellStart"/>
      <w:r w:rsidRPr="00FF49CC">
        <w:t>гуманизация</w:t>
      </w:r>
      <w:proofErr w:type="spellEnd"/>
      <w:r w:rsidRPr="00FF49CC">
        <w:t>;</w:t>
      </w:r>
    </w:p>
    <w:p w:rsidR="00E23B35" w:rsidRPr="00FF49CC" w:rsidRDefault="00E23B35" w:rsidP="00E23B35">
      <w:pPr>
        <w:numPr>
          <w:ilvl w:val="0"/>
          <w:numId w:val="1"/>
        </w:numPr>
        <w:jc w:val="both"/>
      </w:pPr>
      <w:r w:rsidRPr="00FF49CC">
        <w:t>междисциплинарная интеграция;</w:t>
      </w:r>
    </w:p>
    <w:p w:rsidR="00E23B35" w:rsidRPr="00FF49CC" w:rsidRDefault="00E23B35" w:rsidP="00E23B35">
      <w:pPr>
        <w:numPr>
          <w:ilvl w:val="0"/>
          <w:numId w:val="1"/>
        </w:numPr>
        <w:jc w:val="both"/>
      </w:pPr>
      <w:r w:rsidRPr="00FF49CC">
        <w:t>дифференциация;</w:t>
      </w:r>
    </w:p>
    <w:p w:rsidR="00E23B35" w:rsidRPr="00FF49CC" w:rsidRDefault="00E23B35" w:rsidP="00E23B35">
      <w:pPr>
        <w:numPr>
          <w:ilvl w:val="0"/>
          <w:numId w:val="1"/>
        </w:numPr>
        <w:jc w:val="both"/>
      </w:pPr>
      <w:r w:rsidRPr="00FF49CC">
        <w:t>дополнительная мотивация через игру.</w:t>
      </w:r>
    </w:p>
    <w:p w:rsidR="00E23B35" w:rsidRPr="00FF49CC" w:rsidRDefault="00E23B35" w:rsidP="00E23B35">
      <w:pPr>
        <w:ind w:firstLine="708"/>
        <w:jc w:val="both"/>
      </w:pPr>
      <w:r w:rsidRPr="00FF49CC">
        <w:t xml:space="preserve">Преподавание построено в соответствии с принципами </w:t>
      </w:r>
      <w:proofErr w:type="spellStart"/>
      <w:r w:rsidRPr="00FF49CC">
        <w:t>валеологии</w:t>
      </w:r>
      <w:proofErr w:type="spellEnd"/>
      <w:r w:rsidRPr="00FF49CC">
        <w:t xml:space="preserve"> “не навреди”. На каждом занятии обязательно проводится физкультминутка, за компьютером дети работают 10–15 минут, и сразу после работы за компьютером следует минутка релаксации – дети выполняют различные гимнастические упражнения для глаз и кистей рук. </w:t>
      </w:r>
    </w:p>
    <w:p w:rsidR="00AF24A7" w:rsidRDefault="00AF24A7" w:rsidP="00E23B35">
      <w:pPr>
        <w:jc w:val="center"/>
        <w:rPr>
          <w:b/>
        </w:rPr>
      </w:pPr>
    </w:p>
    <w:p w:rsidR="00E23B35" w:rsidRPr="00FF49CC" w:rsidRDefault="00E23B35" w:rsidP="00E23B35">
      <w:pPr>
        <w:jc w:val="center"/>
        <w:rPr>
          <w:b/>
        </w:rPr>
      </w:pPr>
      <w:r w:rsidRPr="00FF49CC">
        <w:rPr>
          <w:b/>
        </w:rPr>
        <w:lastRenderedPageBreak/>
        <w:t>Примерная структура занятия</w:t>
      </w:r>
    </w:p>
    <w:p w:rsidR="00E23B35" w:rsidRPr="00FF49CC" w:rsidRDefault="00E23B35" w:rsidP="00E23B35">
      <w:pPr>
        <w:numPr>
          <w:ilvl w:val="0"/>
          <w:numId w:val="3"/>
        </w:numPr>
        <w:tabs>
          <w:tab w:val="left" w:pos="0"/>
        </w:tabs>
        <w:ind w:hanging="720"/>
        <w:jc w:val="both"/>
      </w:pPr>
      <w:r w:rsidRPr="00FF49CC">
        <w:t>Организационный момент (1 мин)</w:t>
      </w:r>
    </w:p>
    <w:p w:rsidR="00E23B35" w:rsidRPr="00FF49CC" w:rsidRDefault="00E23B35" w:rsidP="00E23B35">
      <w:pPr>
        <w:numPr>
          <w:ilvl w:val="0"/>
          <w:numId w:val="3"/>
        </w:numPr>
        <w:tabs>
          <w:tab w:val="left" w:pos="0"/>
        </w:tabs>
        <w:ind w:hanging="720"/>
        <w:jc w:val="both"/>
      </w:pPr>
      <w:r w:rsidRPr="00FF49CC">
        <w:t>Разминка. Короткие логические, математические задачи и задачи на развитие внимания (3мин)</w:t>
      </w:r>
    </w:p>
    <w:p w:rsidR="00E23B35" w:rsidRPr="00FF49CC" w:rsidRDefault="00E23B35" w:rsidP="00E23B35">
      <w:pPr>
        <w:numPr>
          <w:ilvl w:val="0"/>
          <w:numId w:val="3"/>
        </w:numPr>
        <w:tabs>
          <w:tab w:val="left" w:pos="0"/>
        </w:tabs>
        <w:ind w:hanging="720"/>
        <w:jc w:val="both"/>
      </w:pPr>
      <w:r w:rsidRPr="00FF49CC">
        <w:t>Объяснение нового материала или фронтальная работа по решению новых задач, работа на печатных листах (8 мин)</w:t>
      </w:r>
    </w:p>
    <w:p w:rsidR="00E23B35" w:rsidRPr="00FF49CC" w:rsidRDefault="00E23B35" w:rsidP="00E23B35">
      <w:pPr>
        <w:numPr>
          <w:ilvl w:val="0"/>
          <w:numId w:val="3"/>
        </w:numPr>
        <w:tabs>
          <w:tab w:val="left" w:pos="0"/>
        </w:tabs>
        <w:ind w:hanging="720"/>
        <w:jc w:val="both"/>
      </w:pPr>
      <w:r w:rsidRPr="00FF49CC">
        <w:t>Физкультминутка (1 мин)</w:t>
      </w:r>
    </w:p>
    <w:p w:rsidR="00E23B35" w:rsidRPr="00FF49CC" w:rsidRDefault="00E23B35" w:rsidP="00E23B35">
      <w:pPr>
        <w:numPr>
          <w:ilvl w:val="0"/>
          <w:numId w:val="3"/>
        </w:numPr>
        <w:tabs>
          <w:tab w:val="left" w:pos="0"/>
        </w:tabs>
        <w:ind w:hanging="720"/>
        <w:jc w:val="both"/>
      </w:pPr>
      <w:r w:rsidRPr="00FF49CC">
        <w:t>Работа за компьютером (15 мин)</w:t>
      </w:r>
    </w:p>
    <w:p w:rsidR="00E23B35" w:rsidRPr="00FF49CC" w:rsidRDefault="00E23B35" w:rsidP="00E23B35">
      <w:pPr>
        <w:numPr>
          <w:ilvl w:val="0"/>
          <w:numId w:val="3"/>
        </w:numPr>
        <w:tabs>
          <w:tab w:val="left" w:pos="0"/>
        </w:tabs>
        <w:ind w:hanging="720"/>
        <w:jc w:val="both"/>
      </w:pPr>
      <w:r w:rsidRPr="00FF49CC">
        <w:t>Релаксация (1 мин)</w:t>
      </w:r>
    </w:p>
    <w:p w:rsidR="00E23B35" w:rsidRPr="00FF49CC" w:rsidRDefault="00E23B35" w:rsidP="00E23B35">
      <w:pPr>
        <w:numPr>
          <w:ilvl w:val="0"/>
          <w:numId w:val="3"/>
        </w:numPr>
        <w:tabs>
          <w:tab w:val="left" w:pos="0"/>
        </w:tabs>
        <w:ind w:hanging="720"/>
        <w:jc w:val="both"/>
      </w:pPr>
      <w:r w:rsidRPr="00FF49CC">
        <w:t>Подведение итогов (1мин)</w:t>
      </w:r>
    </w:p>
    <w:p w:rsidR="00E23B35" w:rsidRPr="00FF49CC" w:rsidRDefault="00E23B35" w:rsidP="00E23B35">
      <w:pPr>
        <w:jc w:val="both"/>
      </w:pPr>
    </w:p>
    <w:p w:rsidR="00E23B35" w:rsidRPr="00FF49CC" w:rsidRDefault="00E23B35" w:rsidP="00E23B35">
      <w:pPr>
        <w:ind w:firstLine="708"/>
        <w:jc w:val="both"/>
      </w:pPr>
      <w:r w:rsidRPr="00FF49CC">
        <w:t xml:space="preserve">По каждой теме с учащимися  проводятся упражнения в игровой форме, позволяющие судить о том, как усвоен пройденный материал. В течение года (2-3 раза) для учащихся 1-4 годов обучения проводится диагностические тестирование на развитие памяти, внимания, </w:t>
      </w:r>
      <w:proofErr w:type="spellStart"/>
      <w:r w:rsidRPr="00FF49CC">
        <w:t>саморегуляции</w:t>
      </w:r>
      <w:proofErr w:type="spellEnd"/>
      <w:r w:rsidRPr="00FF49CC">
        <w:t xml:space="preserve">. </w:t>
      </w:r>
    </w:p>
    <w:p w:rsidR="00E23B35" w:rsidRPr="00FF49CC" w:rsidRDefault="00E23B35" w:rsidP="00E23B35">
      <w:pPr>
        <w:jc w:val="center"/>
        <w:rPr>
          <w:b/>
        </w:rPr>
      </w:pPr>
    </w:p>
    <w:p w:rsidR="00E23B35" w:rsidRPr="00FF49CC" w:rsidRDefault="00E23B35" w:rsidP="00E23B35">
      <w:pPr>
        <w:jc w:val="both"/>
      </w:pPr>
    </w:p>
    <w:p w:rsidR="00E23B35" w:rsidRPr="00FF49CC" w:rsidRDefault="00E23B35" w:rsidP="00E23B35">
      <w:pPr>
        <w:jc w:val="center"/>
        <w:rPr>
          <w:b/>
          <w:i/>
        </w:rPr>
      </w:pPr>
      <w:r w:rsidRPr="00FF49CC">
        <w:rPr>
          <w:b/>
          <w:i/>
        </w:rPr>
        <w:t>Содержание курса</w:t>
      </w:r>
    </w:p>
    <w:p w:rsidR="00E23B35" w:rsidRPr="00FF49CC" w:rsidRDefault="00E23B35" w:rsidP="00E23B35">
      <w:pPr>
        <w:jc w:val="both"/>
      </w:pPr>
    </w:p>
    <w:p w:rsidR="00E23B35" w:rsidRPr="00FF49CC" w:rsidRDefault="00E23B35" w:rsidP="00E23B35">
      <w:pPr>
        <w:jc w:val="both"/>
        <w:rPr>
          <w:b/>
        </w:rPr>
      </w:pPr>
      <w:r w:rsidRPr="00FF49CC">
        <w:rPr>
          <w:b/>
        </w:rPr>
        <w:t>Правила поведения и техника безопасности в компьютерном классе</w:t>
      </w:r>
      <w:r w:rsidR="00371671" w:rsidRPr="00FF49CC">
        <w:rPr>
          <w:b/>
        </w:rPr>
        <w:t>. Что умеет делать компьютер? (1</w:t>
      </w:r>
      <w:r w:rsidRPr="00FF49CC">
        <w:rPr>
          <w:b/>
        </w:rPr>
        <w:t>ч.)</w:t>
      </w:r>
    </w:p>
    <w:p w:rsidR="00E23B35" w:rsidRPr="00FF49CC" w:rsidRDefault="00E23B35" w:rsidP="00E23B35">
      <w:pPr>
        <w:ind w:firstLine="708"/>
        <w:jc w:val="both"/>
      </w:pPr>
      <w:r w:rsidRPr="00FF49CC">
        <w:t>Знакомство с кабинетом, с правилами поведения в кабинете по картинкам. Знакомство с компьютером. Демонстрация возможностей персональных компьютеров.</w:t>
      </w:r>
    </w:p>
    <w:p w:rsidR="00E23B35" w:rsidRPr="00FF49CC" w:rsidRDefault="00E23B35" w:rsidP="00E23B35">
      <w:pPr>
        <w:jc w:val="both"/>
      </w:pPr>
    </w:p>
    <w:p w:rsidR="00E23B35" w:rsidRPr="00FF49CC" w:rsidRDefault="00E23B35" w:rsidP="00E23B35">
      <w:pPr>
        <w:jc w:val="both"/>
        <w:rPr>
          <w:b/>
        </w:rPr>
      </w:pPr>
      <w:r w:rsidRPr="00FF49CC">
        <w:rPr>
          <w:b/>
        </w:rPr>
        <w:t>Развитие внимания.</w:t>
      </w:r>
    </w:p>
    <w:p w:rsidR="00E23B35" w:rsidRPr="00FF49CC" w:rsidRDefault="00E23B35" w:rsidP="00E23B35">
      <w:pPr>
        <w:jc w:val="both"/>
        <w:rPr>
          <w:b/>
        </w:rPr>
      </w:pPr>
      <w:r w:rsidRPr="00FF49CC">
        <w:rPr>
          <w:b/>
        </w:rPr>
        <w:t>Понятия: вверх</w:t>
      </w:r>
      <w:r w:rsidR="00371671" w:rsidRPr="00FF49CC">
        <w:rPr>
          <w:b/>
        </w:rPr>
        <w:t>, вниз, вправо, влево. Курсор (8</w:t>
      </w:r>
      <w:r w:rsidRPr="00FF49CC">
        <w:rPr>
          <w:b/>
        </w:rPr>
        <w:t>ч.)</w:t>
      </w:r>
    </w:p>
    <w:p w:rsidR="00E23B35" w:rsidRPr="00FF49CC" w:rsidRDefault="00E23B35" w:rsidP="00E23B35">
      <w:pPr>
        <w:ind w:firstLine="708"/>
        <w:jc w:val="both"/>
      </w:pPr>
      <w:r w:rsidRPr="00FF49CC">
        <w:t>Развитие внимания. Понятия: вверх, вниз, вправо, влево. Курсор.</w:t>
      </w:r>
    </w:p>
    <w:p w:rsidR="00E23B35" w:rsidRPr="00FF49CC" w:rsidRDefault="00E23B35" w:rsidP="00E23B35">
      <w:pPr>
        <w:jc w:val="both"/>
      </w:pPr>
    </w:p>
    <w:p w:rsidR="00E23B35" w:rsidRPr="00FF49CC" w:rsidRDefault="00E23B35" w:rsidP="00E23B35">
      <w:pPr>
        <w:jc w:val="both"/>
        <w:rPr>
          <w:b/>
        </w:rPr>
      </w:pPr>
      <w:r w:rsidRPr="00FF49CC">
        <w:rPr>
          <w:b/>
        </w:rPr>
        <w:t>Введение в логику (2</w:t>
      </w:r>
      <w:r w:rsidR="00E44A7A">
        <w:rPr>
          <w:b/>
        </w:rPr>
        <w:t>5</w:t>
      </w:r>
      <w:r w:rsidRPr="00FF49CC">
        <w:rPr>
          <w:b/>
        </w:rPr>
        <w:t>ч.)</w:t>
      </w:r>
    </w:p>
    <w:p w:rsidR="00E23B35" w:rsidRPr="00FF49CC" w:rsidRDefault="00E23B35" w:rsidP="00E23B35">
      <w:pPr>
        <w:ind w:firstLine="708"/>
        <w:jc w:val="both"/>
      </w:pPr>
      <w:r w:rsidRPr="00FF49CC">
        <w:t>Решение задач на развитие внимания. Понятие множества. Общий признак для группы предметов. Поиск “лишнего” предмета в группе предметов. Выделение существенного признака предмета. Выделение существенного признака группы предметов. Выявление закономерностей в расположении предметов. Решение логических задач. Логика и конструирование.</w:t>
      </w:r>
    </w:p>
    <w:p w:rsidR="00840D08" w:rsidRDefault="00840D08" w:rsidP="00E23B35">
      <w:pPr>
        <w:jc w:val="center"/>
        <w:rPr>
          <w:b/>
          <w:i/>
        </w:rPr>
      </w:pPr>
    </w:p>
    <w:p w:rsidR="00E23B35" w:rsidRPr="00393C9B" w:rsidRDefault="00393C9B" w:rsidP="00E23B35">
      <w:pPr>
        <w:jc w:val="center"/>
        <w:rPr>
          <w:b/>
          <w:i/>
        </w:rPr>
      </w:pPr>
      <w:r w:rsidRPr="00393C9B">
        <w:rPr>
          <w:b/>
          <w:i/>
        </w:rPr>
        <w:t>Календарно-тематическое планирование</w:t>
      </w:r>
    </w:p>
    <w:p w:rsidR="00E23B35" w:rsidRPr="00FF49CC" w:rsidRDefault="00E23B35" w:rsidP="00E23B35">
      <w:pPr>
        <w:jc w:val="center"/>
        <w:rPr>
          <w:b/>
        </w:rPr>
      </w:pP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10778"/>
        <w:gridCol w:w="1418"/>
        <w:gridCol w:w="1417"/>
      </w:tblGrid>
      <w:tr w:rsidR="0039100E" w:rsidRPr="00FF49CC" w:rsidTr="00391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0E" w:rsidRPr="00FF49CC" w:rsidRDefault="0039100E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№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0E" w:rsidRPr="00FF49CC" w:rsidRDefault="0039100E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0E" w:rsidRPr="00FF49CC" w:rsidRDefault="0039100E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0E" w:rsidRPr="00FF49CC" w:rsidRDefault="0039100E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39100E" w:rsidRPr="00FF49CC" w:rsidTr="00391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0E" w:rsidRPr="00FF49CC" w:rsidRDefault="0039100E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1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0E" w:rsidRDefault="0039100E" w:rsidP="00FC774A">
            <w:pPr>
              <w:snapToGrid w:val="0"/>
              <w:jc w:val="both"/>
            </w:pPr>
            <w:r w:rsidRPr="00FF49CC">
              <w:t xml:space="preserve">Правила поведения и техника безопасности в кабинете информатики. Сказка «Компьютерная школа». Что умеет делать компьютер? </w:t>
            </w:r>
          </w:p>
          <w:p w:rsidR="0039100E" w:rsidRPr="00FF49CC" w:rsidRDefault="0039100E" w:rsidP="00FC774A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0E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 w:rsidR="00136BEB">
              <w:rPr>
                <w:b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0E" w:rsidRPr="00FF49CC" w:rsidRDefault="0039100E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F133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lastRenderedPageBreak/>
              <w:t>2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both"/>
            </w:pPr>
            <w:r w:rsidRPr="00FF49CC">
              <w:t>Компьютер и его основные устройства. Понятия: вверх, вниз, влево, вправо. Развитие внимания. Курсор. Назначение клавиш-стрелок. Клавиша &lt;</w:t>
            </w:r>
            <w:r w:rsidRPr="00FF49CC">
              <w:rPr>
                <w:lang w:val="en-US"/>
              </w:rPr>
              <w:t>ENTER</w:t>
            </w:r>
            <w:r w:rsidRPr="00FF49CC">
              <w:t>&gt;.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="003F1336">
              <w:rPr>
                <w:b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F1336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A52A0A" w:rsidRDefault="003F1336" w:rsidP="00A52A0A">
            <w:pPr>
              <w:suppressAutoHyphens w:val="0"/>
              <w:jc w:val="both"/>
            </w:pPr>
            <w:r w:rsidRPr="00A52A0A">
              <w:rPr>
                <w:b/>
              </w:rPr>
              <w:t xml:space="preserve">ЦОР </w:t>
            </w:r>
            <w:r>
              <w:t xml:space="preserve"> </w:t>
            </w:r>
            <w:r w:rsidRPr="005669DA">
              <w:t>Ресурсы Единой коллекции цифровых образовательных ресурсов</w:t>
            </w:r>
          </w:p>
          <w:p w:rsidR="003F1336" w:rsidRPr="00FF49CC" w:rsidRDefault="003F1336" w:rsidP="003F13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F133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3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6A2E36">
            <w:pPr>
              <w:snapToGrid w:val="0"/>
              <w:jc w:val="both"/>
            </w:pPr>
            <w:r w:rsidRPr="00FF49CC">
              <w:t>Компьютер и его основные устройства. Развитие внимания. Работа с мышью. (Упражнения с мышью в программе «Раскраска»)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4A7A">
              <w:rPr>
                <w:b/>
                <w:lang w:val="en-US"/>
              </w:rPr>
              <w:t>8</w:t>
            </w:r>
            <w:r>
              <w:rPr>
                <w:b/>
              </w:rPr>
              <w:t>.09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F1336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B655FF" w:rsidRDefault="003F1336" w:rsidP="00A52A0A">
            <w:pPr>
              <w:suppressAutoHyphens w:val="0"/>
              <w:jc w:val="both"/>
              <w:rPr>
                <w:lang w:val="en-US"/>
              </w:rPr>
            </w:pPr>
            <w:r w:rsidRPr="00A52A0A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proofErr w:type="spellStart"/>
            <w:r w:rsidRPr="00B655FF">
              <w:rPr>
                <w:lang w:val="en-US"/>
              </w:rPr>
              <w:t>Программа</w:t>
            </w:r>
            <w:proofErr w:type="spellEnd"/>
            <w:r w:rsidRPr="00B655FF">
              <w:rPr>
                <w:lang w:val="en-US"/>
              </w:rPr>
              <w:t xml:space="preserve"> «</w:t>
            </w:r>
            <w:proofErr w:type="spellStart"/>
            <w:r w:rsidRPr="00B655FF">
              <w:rPr>
                <w:lang w:val="en-US"/>
              </w:rPr>
              <w:t>Раскраска</w:t>
            </w:r>
            <w:proofErr w:type="spellEnd"/>
            <w:r w:rsidRPr="00B655FF">
              <w:rPr>
                <w:lang w:val="en-US"/>
              </w:rPr>
              <w:t>»</w:t>
            </w:r>
          </w:p>
          <w:p w:rsidR="003F1336" w:rsidRPr="00FF49CC" w:rsidRDefault="003F1336" w:rsidP="006A2E36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4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2139EB">
            <w:pPr>
              <w:snapToGrid w:val="0"/>
              <w:jc w:val="both"/>
            </w:pPr>
            <w:r w:rsidRPr="00FF49CC">
              <w:t>Понятия: вверх, вниз, вправо, влево. Работа с мышью. (Упражнения с мышью в программе «Раскраска»)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 w:rsidR="003F1336">
              <w:rPr>
                <w:b/>
              </w:rPr>
              <w:t>.09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B655FF" w:rsidRDefault="003F1336" w:rsidP="00A52A0A">
            <w:pPr>
              <w:suppressAutoHyphens w:val="0"/>
              <w:jc w:val="both"/>
              <w:rPr>
                <w:lang w:val="en-US"/>
              </w:rPr>
            </w:pPr>
            <w:r w:rsidRPr="00A52A0A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proofErr w:type="spellStart"/>
            <w:r w:rsidRPr="00B655FF">
              <w:rPr>
                <w:lang w:val="en-US"/>
              </w:rPr>
              <w:t>Программа</w:t>
            </w:r>
            <w:proofErr w:type="spellEnd"/>
            <w:r w:rsidRPr="00B655FF">
              <w:rPr>
                <w:lang w:val="en-US"/>
              </w:rPr>
              <w:t xml:space="preserve"> «</w:t>
            </w:r>
            <w:proofErr w:type="spellStart"/>
            <w:r w:rsidRPr="00B655FF">
              <w:rPr>
                <w:lang w:val="en-US"/>
              </w:rPr>
              <w:t>Раскраска</w:t>
            </w:r>
            <w:proofErr w:type="spellEnd"/>
            <w:r w:rsidRPr="00B655FF">
              <w:rPr>
                <w:lang w:val="en-US"/>
              </w:rPr>
              <w:t>»</w:t>
            </w:r>
          </w:p>
          <w:p w:rsidR="003F1336" w:rsidRPr="00FF49CC" w:rsidRDefault="003F1336" w:rsidP="002139EB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5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6A2E36">
            <w:pPr>
              <w:snapToGrid w:val="0"/>
              <w:jc w:val="both"/>
            </w:pPr>
            <w:r w:rsidRPr="00FF49CC">
              <w:t>Пиктограммы. Работа с мышью. (Упражнения с мышью в программе «Раскраска»)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3F1336">
              <w:rPr>
                <w:b/>
              </w:rPr>
              <w:t>.10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B655FF" w:rsidRDefault="003F1336" w:rsidP="00A52A0A">
            <w:pPr>
              <w:suppressAutoHyphens w:val="0"/>
              <w:jc w:val="both"/>
              <w:rPr>
                <w:lang w:val="en-US"/>
              </w:rPr>
            </w:pPr>
            <w:r w:rsidRPr="00A52A0A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proofErr w:type="spellStart"/>
            <w:r w:rsidRPr="00B655FF">
              <w:rPr>
                <w:lang w:val="en-US"/>
              </w:rPr>
              <w:t>Программа</w:t>
            </w:r>
            <w:proofErr w:type="spellEnd"/>
            <w:r w:rsidRPr="00B655FF">
              <w:rPr>
                <w:lang w:val="en-US"/>
              </w:rPr>
              <w:t xml:space="preserve"> «</w:t>
            </w:r>
            <w:proofErr w:type="spellStart"/>
            <w:r w:rsidRPr="00B655FF">
              <w:rPr>
                <w:lang w:val="en-US"/>
              </w:rPr>
              <w:t>Раскраска</w:t>
            </w:r>
            <w:proofErr w:type="spellEnd"/>
            <w:r w:rsidRPr="00B655FF">
              <w:rPr>
                <w:lang w:val="en-US"/>
              </w:rPr>
              <w:t>»</w:t>
            </w:r>
          </w:p>
          <w:p w:rsidR="003F1336" w:rsidRPr="00FF49CC" w:rsidRDefault="003F1336" w:rsidP="006A2E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6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6A2E36">
            <w:pPr>
              <w:snapToGrid w:val="0"/>
              <w:jc w:val="both"/>
            </w:pPr>
            <w:r w:rsidRPr="00FF49CC">
              <w:t xml:space="preserve">Графы. Составление карт-схем. Работа в графическом редакторе </w:t>
            </w:r>
            <w:r w:rsidRPr="00FF49CC">
              <w:rPr>
                <w:lang w:val="en-US"/>
              </w:rPr>
              <w:t>Paint</w:t>
            </w:r>
            <w:r w:rsidRPr="00FF49CC"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3F1336">
              <w:rPr>
                <w:b/>
              </w:rPr>
              <w:t>.10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9100E">
            <w:pPr>
              <w:suppressAutoHyphens w:val="0"/>
              <w:jc w:val="both"/>
            </w:pPr>
            <w:r w:rsidRPr="00A52A0A">
              <w:rPr>
                <w:b/>
              </w:rPr>
              <w:t xml:space="preserve">ЦОР </w:t>
            </w:r>
            <w:r>
              <w:t xml:space="preserve"> </w:t>
            </w:r>
            <w:r w:rsidRPr="005669DA">
              <w:t>Ресурсы Единой коллекции цифровых образовательных ресурсов</w:t>
            </w:r>
            <w:r>
              <w:t>,</w:t>
            </w:r>
            <w:r w:rsidRPr="00FF49CC">
              <w:t xml:space="preserve"> графическ</w:t>
            </w:r>
            <w:r>
              <w:t>ий редактор</w:t>
            </w:r>
            <w:r w:rsidRPr="00FF49CC">
              <w:t xml:space="preserve"> </w:t>
            </w:r>
            <w:r w:rsidRPr="00FF49CC">
              <w:rPr>
                <w:lang w:val="en-US"/>
              </w:rPr>
              <w:t>Paint</w:t>
            </w:r>
            <w:r w:rsidRPr="00FF49CC">
              <w:t>.</w:t>
            </w:r>
          </w:p>
          <w:p w:rsidR="003F1336" w:rsidRPr="00FF49CC" w:rsidRDefault="003F1336" w:rsidP="0039100E">
            <w:pPr>
              <w:suppressAutoHyphens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7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both"/>
            </w:pPr>
            <w:r w:rsidRPr="00FF49CC">
              <w:t xml:space="preserve">Обучение запуску программы. Понятия: вверх, вниз, вправо, влево. Работа на клавиатуре в программе </w:t>
            </w:r>
            <w:r w:rsidRPr="00FF49CC">
              <w:rPr>
                <w:lang w:val="en-US"/>
              </w:rPr>
              <w:t>Baby</w:t>
            </w:r>
            <w:r w:rsidRPr="00FF49CC">
              <w:t xml:space="preserve"> </w:t>
            </w:r>
            <w:r w:rsidRPr="00FF49CC">
              <w:rPr>
                <w:lang w:val="en-US"/>
              </w:rPr>
              <w:t>Type</w:t>
            </w:r>
            <w:r w:rsidRPr="00FF49CC">
              <w:t xml:space="preserve">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 w:rsidR="003F1336">
              <w:rPr>
                <w:b/>
              </w:rPr>
              <w:t>.10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FA1E05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 w:rsidRPr="00FF49CC">
              <w:t xml:space="preserve"> программ</w:t>
            </w:r>
            <w:r>
              <w:t>а</w:t>
            </w:r>
            <w:r w:rsidRPr="00FF49CC">
              <w:t xml:space="preserve"> </w:t>
            </w:r>
            <w:r w:rsidRPr="00FF49CC">
              <w:rPr>
                <w:lang w:val="en-US"/>
              </w:rPr>
              <w:t>Baby</w:t>
            </w:r>
            <w:r w:rsidRPr="00FF49CC">
              <w:t xml:space="preserve"> </w:t>
            </w:r>
            <w:r w:rsidRPr="00FF49CC">
              <w:rPr>
                <w:lang w:val="en-US"/>
              </w:rPr>
              <w:t>Type</w:t>
            </w:r>
            <w:r w:rsidRPr="00FF49CC">
              <w:t>.</w:t>
            </w:r>
          </w:p>
          <w:p w:rsidR="003F1336" w:rsidRPr="00FF49CC" w:rsidRDefault="003F1336" w:rsidP="00FA1E05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8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both"/>
            </w:pPr>
            <w:r w:rsidRPr="00FF49CC">
              <w:t xml:space="preserve">Клавиатура. Работа на клавиатуре в программе </w:t>
            </w:r>
            <w:r w:rsidRPr="00FF49CC">
              <w:rPr>
                <w:lang w:val="en-US"/>
              </w:rPr>
              <w:t>Baby</w:t>
            </w:r>
            <w:r w:rsidRPr="00FF49CC">
              <w:t xml:space="preserve"> </w:t>
            </w:r>
            <w:r w:rsidRPr="00FF49CC">
              <w:rPr>
                <w:lang w:val="en-US"/>
              </w:rPr>
              <w:t>Type</w:t>
            </w:r>
            <w:r w:rsidRPr="00FF49CC"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44A7A">
              <w:rPr>
                <w:b/>
                <w:lang w:val="en-US"/>
              </w:rPr>
              <w:t>3</w:t>
            </w:r>
            <w:r>
              <w:rPr>
                <w:b/>
              </w:rPr>
              <w:t>.10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F1336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 w:rsidRPr="00FF49CC">
              <w:t xml:space="preserve"> программ</w:t>
            </w:r>
            <w:r>
              <w:t>а</w:t>
            </w:r>
            <w:r w:rsidRPr="00FF49CC">
              <w:t xml:space="preserve"> </w:t>
            </w:r>
            <w:r w:rsidRPr="00FF49CC">
              <w:rPr>
                <w:lang w:val="en-US"/>
              </w:rPr>
              <w:t>Baby</w:t>
            </w:r>
            <w:r w:rsidRPr="00FF49CC">
              <w:t xml:space="preserve"> </w:t>
            </w:r>
            <w:r w:rsidRPr="00FF49CC">
              <w:rPr>
                <w:lang w:val="en-US"/>
              </w:rPr>
              <w:t>Type</w:t>
            </w:r>
            <w:r w:rsidRPr="00FF49CC">
              <w:t>.</w:t>
            </w:r>
          </w:p>
          <w:p w:rsidR="003F1336" w:rsidRPr="00FF49CC" w:rsidRDefault="003F1336" w:rsidP="003F13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9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both"/>
            </w:pPr>
            <w:r w:rsidRPr="00FF49CC">
              <w:t>Клавиатура.</w:t>
            </w:r>
            <w:r w:rsidRPr="00FF49CC">
              <w:rPr>
                <w:lang w:val="en-US"/>
              </w:rPr>
              <w:t xml:space="preserve"> </w:t>
            </w:r>
            <w:r w:rsidRPr="00FF49CC">
              <w:t>Изменение раскладки.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  <w:p w:rsidR="003F1336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 w:rsidR="003F1336">
              <w:rPr>
                <w:b/>
              </w:rPr>
              <w:t>.11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F1336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 w:rsidRPr="00FF49CC">
              <w:t xml:space="preserve"> программ</w:t>
            </w:r>
            <w:r>
              <w:t>а</w:t>
            </w:r>
            <w:r w:rsidRPr="00FF49CC">
              <w:t xml:space="preserve"> </w:t>
            </w:r>
            <w:r w:rsidRPr="00FF49CC">
              <w:rPr>
                <w:lang w:val="en-US"/>
              </w:rPr>
              <w:t>Baby</w:t>
            </w:r>
            <w:r w:rsidRPr="00FF49CC">
              <w:t xml:space="preserve"> </w:t>
            </w:r>
            <w:r w:rsidRPr="00FF49CC">
              <w:rPr>
                <w:lang w:val="en-US"/>
              </w:rPr>
              <w:t>Type</w:t>
            </w:r>
            <w:r w:rsidRPr="00FF49CC">
              <w:t>.</w:t>
            </w:r>
          </w:p>
          <w:p w:rsidR="003F1336" w:rsidRPr="00FF49CC" w:rsidRDefault="003F1336" w:rsidP="003F13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10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B20047">
            <w:pPr>
              <w:snapToGrid w:val="0"/>
              <w:jc w:val="both"/>
            </w:pPr>
            <w:r w:rsidRPr="00FF49CC">
              <w:t>Общий признак для группы предметов. Зайка-всезнайка.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="003F1336">
              <w:rPr>
                <w:b/>
              </w:rPr>
              <w:t>.11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uppressAutoHyphens w:val="0"/>
              <w:jc w:val="both"/>
            </w:pPr>
            <w:r w:rsidRPr="00A52A0A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r w:rsidRPr="005669DA">
              <w:t>Ресурсы Единой коллекции цифровых образовательных ресурсов</w:t>
            </w:r>
            <w:r>
              <w:t>.</w:t>
            </w:r>
            <w:r w:rsidRPr="00FA1E05">
              <w:t xml:space="preserve"> Компакт-диск «Зайка-всезнайка. Дошкольникам»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11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FA1E05">
            <w:pPr>
              <w:snapToGrid w:val="0"/>
              <w:jc w:val="both"/>
            </w:pPr>
            <w:r w:rsidRPr="00FF49CC">
              <w:t xml:space="preserve">Развитие внимания.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 w:rsidR="003F1336">
              <w:rPr>
                <w:b/>
              </w:rPr>
              <w:t>.11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uppressAutoHyphens w:val="0"/>
              <w:jc w:val="both"/>
            </w:pPr>
            <w:r w:rsidRPr="00A52A0A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r w:rsidRPr="00FA1E05">
              <w:t>Компакт-диск «Зайка-всезнайка. Дошкольникам»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lastRenderedPageBreak/>
              <w:t>12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B20047">
            <w:pPr>
              <w:snapToGrid w:val="0"/>
              <w:jc w:val="both"/>
            </w:pPr>
            <w:r w:rsidRPr="00FF49CC">
              <w:t>Множества. Зайка-всезнайка.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E44A7A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.12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uppressAutoHyphens w:val="0"/>
              <w:jc w:val="both"/>
            </w:pPr>
            <w:r w:rsidRPr="00A52A0A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r w:rsidRPr="005669DA">
              <w:t>Ресурсы Единой коллекции цифровых образовательных ресурсов</w:t>
            </w:r>
            <w:r>
              <w:t>.</w:t>
            </w:r>
            <w:r w:rsidRPr="00FA1E05">
              <w:t xml:space="preserve"> Компакт-диск «Зайка-всезнайка. Дошкольникам»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13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B20047">
            <w:pPr>
              <w:snapToGrid w:val="0"/>
              <w:jc w:val="both"/>
            </w:pPr>
            <w:r w:rsidRPr="00FF49CC">
              <w:t>Поиск лишнего предмета. Математические весы. Зайка-всезнайка.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F1336">
              <w:rPr>
                <w:b/>
              </w:rPr>
              <w:t>.12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A1E05" w:rsidRDefault="003F1336" w:rsidP="003F1336">
            <w:pPr>
              <w:suppressAutoHyphens w:val="0"/>
              <w:jc w:val="both"/>
            </w:pPr>
            <w:r w:rsidRPr="00A52A0A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r w:rsidRPr="00FA1E05">
              <w:t>Компакт-диск «Зайка-всезнайка. Дошкольникам»</w:t>
            </w:r>
          </w:p>
          <w:p w:rsidR="003F1336" w:rsidRPr="00FF49CC" w:rsidRDefault="003F1336" w:rsidP="003F13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14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2139EB">
            <w:pPr>
              <w:snapToGrid w:val="0"/>
              <w:jc w:val="both"/>
            </w:pPr>
            <w:r w:rsidRPr="00FF49CC">
              <w:t xml:space="preserve">Решение задач на развитие внимания.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F1336">
              <w:rPr>
                <w:b/>
              </w:rPr>
              <w:t>.12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A52A0A" w:rsidRDefault="003F1336" w:rsidP="00765CC2">
            <w:pPr>
              <w:suppressAutoHyphens w:val="0"/>
              <w:jc w:val="both"/>
            </w:pPr>
            <w:r w:rsidRPr="00A52A0A">
              <w:rPr>
                <w:b/>
              </w:rPr>
              <w:t xml:space="preserve">ЦОР </w:t>
            </w:r>
            <w:r>
              <w:t xml:space="preserve"> </w:t>
            </w:r>
            <w:r w:rsidRPr="005669DA">
              <w:t>Ресурсы Единой коллекции цифровых образовательных ресурсов</w:t>
            </w:r>
          </w:p>
          <w:p w:rsidR="003F1336" w:rsidRPr="00FF49CC" w:rsidRDefault="003F1336" w:rsidP="002139EB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F13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15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2139EB">
            <w:pPr>
              <w:snapToGrid w:val="0"/>
              <w:jc w:val="both"/>
            </w:pPr>
            <w:r w:rsidRPr="00FF49CC">
              <w:t xml:space="preserve">Решение задач на развитие логического мышления.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44A7A">
              <w:rPr>
                <w:b/>
              </w:rPr>
              <w:t>5</w:t>
            </w:r>
            <w:r>
              <w:rPr>
                <w:b/>
              </w:rPr>
              <w:t>.12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F13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765CC2">
            <w:pPr>
              <w:suppressAutoHyphens w:val="0"/>
              <w:jc w:val="both"/>
            </w:pPr>
            <w:r w:rsidRPr="00A52A0A">
              <w:rPr>
                <w:b/>
              </w:rPr>
              <w:t xml:space="preserve">ЦОР </w:t>
            </w:r>
            <w:r>
              <w:t xml:space="preserve"> </w:t>
            </w:r>
            <w:r w:rsidRPr="005669DA">
              <w:t>Ресурсы Единой коллекции цифровых образовательных ресурсов</w:t>
            </w:r>
          </w:p>
          <w:p w:rsidR="003F1336" w:rsidRPr="00FF49CC" w:rsidRDefault="003F1336" w:rsidP="00765CC2">
            <w:pPr>
              <w:suppressAutoHyphens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16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2139EB">
            <w:pPr>
              <w:snapToGrid w:val="0"/>
              <w:jc w:val="both"/>
            </w:pPr>
            <w:r w:rsidRPr="00FF49CC">
              <w:t xml:space="preserve">Решение задач на развитие образного мышления.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uppressAutoHyphens w:val="0"/>
              <w:jc w:val="both"/>
            </w:pPr>
            <w:r w:rsidRPr="00A52A0A">
              <w:rPr>
                <w:b/>
              </w:rPr>
              <w:t xml:space="preserve">ЦОР </w:t>
            </w:r>
            <w:r>
              <w:t xml:space="preserve"> </w:t>
            </w:r>
            <w:r w:rsidRPr="005669DA">
              <w:t>Ресурсы Единой коллекции цифровых образовательных ресурсов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17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2139EB">
            <w:pPr>
              <w:snapToGrid w:val="0"/>
              <w:jc w:val="both"/>
            </w:pPr>
            <w:r w:rsidRPr="00FF49CC">
              <w:t xml:space="preserve">Сравнение форм, цветов, размеров и атрибутов.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F1336">
              <w:rPr>
                <w:b/>
              </w:rPr>
              <w:t>.01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2139EB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r w:rsidRPr="005669DA">
              <w:t>Ресурсы Единой коллекции цифровых образовательных ресурсов</w:t>
            </w:r>
            <w:r>
              <w:t>.</w:t>
            </w:r>
            <w:r w:rsidRPr="00FA1E05">
              <w:t xml:space="preserve"> Компакт-диск «Зайка-всезнайка. Дошкольникам»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F133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18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2139EB">
            <w:pPr>
              <w:snapToGrid w:val="0"/>
              <w:jc w:val="both"/>
            </w:pPr>
            <w:r w:rsidRPr="00FF49CC">
              <w:t>Создание музыки.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3F1336">
              <w:rPr>
                <w:b/>
              </w:rPr>
              <w:t>.01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F1336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2139EB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r w:rsidRPr="005669DA">
              <w:t>Ресурсы Единой коллекции цифровых образовательных ресурсов</w:t>
            </w:r>
            <w:r>
              <w:t>.</w:t>
            </w:r>
            <w:r w:rsidRPr="00FA1E05">
              <w:t xml:space="preserve"> Компакт-диск «Зайка-всезнайка. Дошкольникам»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19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napToGrid w:val="0"/>
              <w:jc w:val="both"/>
            </w:pPr>
            <w:r>
              <w:t>Обучаемся, играя. Игровое занятие</w:t>
            </w:r>
            <w:r w:rsidRPr="00FF49CC">
              <w:t xml:space="preserve">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F1336">
              <w:rPr>
                <w:b/>
              </w:rPr>
              <w:t>.02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F1336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 w:rsidRPr="00FF49CC">
              <w:t xml:space="preserve"> Программа «Башня знаний»</w:t>
            </w:r>
          </w:p>
          <w:p w:rsidR="003F1336" w:rsidRPr="00FF49CC" w:rsidRDefault="003F1336" w:rsidP="003F13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20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napToGrid w:val="0"/>
              <w:jc w:val="both"/>
            </w:pPr>
            <w:r>
              <w:t>Игровое занятие</w:t>
            </w:r>
            <w:r w:rsidRPr="00FF49CC">
              <w:t xml:space="preserve">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F1336">
              <w:rPr>
                <w:b/>
              </w:rPr>
              <w:t>.02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765CC2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 w:rsidRPr="00FF49CC">
              <w:t xml:space="preserve"> Программа «Башня знаний»</w:t>
            </w:r>
          </w:p>
          <w:p w:rsidR="003F1336" w:rsidRPr="00FF49CC" w:rsidRDefault="003F1336" w:rsidP="00765CC2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A52A0A" w:rsidRDefault="003F1336" w:rsidP="00765CC2">
            <w:pPr>
              <w:snapToGrid w:val="0"/>
              <w:jc w:val="both"/>
              <w:rPr>
                <w:b/>
              </w:rPr>
            </w:pPr>
            <w:r w:rsidRPr="00FF49CC">
              <w:t>Поиск «лишнего» предмета в группе предметов.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F1336">
              <w:rPr>
                <w:b/>
              </w:rPr>
              <w:t>.02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A52A0A" w:rsidRDefault="003F1336" w:rsidP="00765CC2">
            <w:pPr>
              <w:snapToGrid w:val="0"/>
              <w:jc w:val="both"/>
              <w:rPr>
                <w:b/>
              </w:rPr>
            </w:pPr>
            <w:r w:rsidRPr="00A52A0A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r w:rsidRPr="005669DA">
              <w:t>Ресурсы Единой коллекции цифровых образовательных ресурсов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22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napToGrid w:val="0"/>
              <w:jc w:val="both"/>
            </w:pPr>
            <w:r w:rsidRPr="00FF49CC">
              <w:t xml:space="preserve">Логика. Выполнение заданий на конструирование.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F1336">
              <w:rPr>
                <w:b/>
              </w:rPr>
              <w:t>.02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765CC2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r w:rsidRPr="005669DA">
              <w:t>Ресурсы Единой коллекции цифровых образовательных ресурсов</w:t>
            </w:r>
            <w:r>
              <w:t>.</w:t>
            </w:r>
          </w:p>
          <w:p w:rsidR="003F1336" w:rsidRPr="00FF49CC" w:rsidRDefault="003F1336" w:rsidP="00765CC2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23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napToGrid w:val="0"/>
              <w:jc w:val="both"/>
            </w:pPr>
            <w:r w:rsidRPr="00FF49CC">
              <w:t>Конструирование</w:t>
            </w:r>
            <w: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F1336">
              <w:rPr>
                <w:b/>
              </w:rPr>
              <w:t>.03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F1336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 w:rsidRPr="00FF49CC">
              <w:t xml:space="preserve"> Программа «Башня знаний»</w:t>
            </w:r>
          </w:p>
          <w:p w:rsidR="003F1336" w:rsidRPr="00FF49CC" w:rsidRDefault="003F1336" w:rsidP="003F13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lastRenderedPageBreak/>
              <w:t>24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napToGrid w:val="0"/>
              <w:jc w:val="both"/>
            </w:pPr>
            <w:r w:rsidRPr="00FF49CC">
              <w:t xml:space="preserve">Обучаемся, играя.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F1336">
              <w:rPr>
                <w:b/>
              </w:rPr>
              <w:t>.03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765CC2">
            <w:pPr>
              <w:suppressAutoHyphens w:val="0"/>
              <w:jc w:val="both"/>
            </w:pPr>
            <w:r w:rsidRPr="00A52A0A">
              <w:rPr>
                <w:b/>
              </w:rPr>
              <w:t>ЦОР</w:t>
            </w:r>
            <w:r w:rsidRPr="00765CC2">
              <w:t xml:space="preserve"> Компакт-диск «Зайка-всезнайка. </w:t>
            </w:r>
            <w:r>
              <w:t>Идет</w:t>
            </w:r>
            <w:r w:rsidRPr="00765CC2">
              <w:t xml:space="preserve"> в школу»</w:t>
            </w:r>
          </w:p>
          <w:p w:rsidR="003F1336" w:rsidRPr="00FF49CC" w:rsidRDefault="003F1336" w:rsidP="00765CC2">
            <w:pPr>
              <w:suppressAutoHyphens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25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napToGrid w:val="0"/>
              <w:jc w:val="both"/>
            </w:pPr>
            <w:r w:rsidRPr="00FF49CC">
              <w:t xml:space="preserve">Подсчет объектов.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F1336">
              <w:rPr>
                <w:b/>
              </w:rPr>
              <w:t>.03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F1336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 w:rsidRPr="00765CC2">
              <w:t xml:space="preserve"> Компакт-диск «Зайка-всезнайка. </w:t>
            </w:r>
            <w:r>
              <w:t>Идет</w:t>
            </w:r>
            <w:r w:rsidRPr="00765CC2">
              <w:t xml:space="preserve"> в школу»</w:t>
            </w:r>
          </w:p>
          <w:p w:rsidR="003F1336" w:rsidRPr="00FF49CC" w:rsidRDefault="003F1336" w:rsidP="003F13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F49CC">
              <w:rPr>
                <w:b/>
              </w:rPr>
              <w:t>6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napToGrid w:val="0"/>
              <w:jc w:val="both"/>
            </w:pPr>
            <w:r w:rsidRPr="00FF49CC">
              <w:t xml:space="preserve">Решение задач на развитие внимания.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336">
              <w:rPr>
                <w:b/>
              </w:rPr>
              <w:t>.04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F1336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 w:rsidRPr="00765CC2">
              <w:t xml:space="preserve"> Компакт-диск «Зайка-всезнайка. </w:t>
            </w:r>
            <w:r>
              <w:t>Идет</w:t>
            </w:r>
            <w:r w:rsidRPr="00765CC2">
              <w:t xml:space="preserve"> в школу»</w:t>
            </w:r>
          </w:p>
          <w:p w:rsidR="003F1336" w:rsidRPr="00FF49CC" w:rsidRDefault="003F1336" w:rsidP="003F13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27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napToGrid w:val="0"/>
              <w:jc w:val="both"/>
            </w:pPr>
            <w:r w:rsidRPr="00FF49CC">
              <w:t xml:space="preserve">Решение задач на развитие образного мышления.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F1336">
              <w:rPr>
                <w:b/>
              </w:rPr>
              <w:t>.04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F1336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 w:rsidRPr="00765CC2">
              <w:t xml:space="preserve"> Компакт-диск «Зайка-всезнайка. </w:t>
            </w:r>
            <w:r>
              <w:t>Идет</w:t>
            </w:r>
            <w:r w:rsidRPr="00765CC2">
              <w:t xml:space="preserve"> в школу»</w:t>
            </w:r>
          </w:p>
          <w:p w:rsidR="003F1336" w:rsidRPr="00FF49CC" w:rsidRDefault="003F1336" w:rsidP="003F13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28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napToGrid w:val="0"/>
              <w:jc w:val="both"/>
            </w:pPr>
            <w:r w:rsidRPr="00FF49CC">
              <w:t xml:space="preserve">Сравнение форм, цветов, размеров и атрибутов.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F1336">
              <w:rPr>
                <w:b/>
              </w:rPr>
              <w:t>.04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F1336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 w:rsidRPr="00765CC2">
              <w:t xml:space="preserve"> Компакт-диск «Зайка-всезнайка. </w:t>
            </w:r>
            <w:r>
              <w:t>Идет</w:t>
            </w:r>
            <w:r w:rsidRPr="00765CC2">
              <w:t xml:space="preserve"> в школу»</w:t>
            </w:r>
          </w:p>
          <w:p w:rsidR="003F1336" w:rsidRDefault="003F1336" w:rsidP="003F1336">
            <w:pPr>
              <w:snapToGrid w:val="0"/>
              <w:jc w:val="both"/>
            </w:pPr>
          </w:p>
          <w:p w:rsidR="003F1336" w:rsidRPr="00FF49CC" w:rsidRDefault="003F1336" w:rsidP="003F13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29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both"/>
            </w:pPr>
            <w:r w:rsidRPr="00FF49CC">
              <w:t>Сортировка по атрибутам. Зайка-всезнайка идет в школу.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F1336">
              <w:rPr>
                <w:b/>
              </w:rPr>
              <w:t>.04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F1336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 w:rsidRPr="00765CC2">
              <w:t xml:space="preserve"> Компакт-диск «Зайка-всезнайка. </w:t>
            </w:r>
            <w:r>
              <w:t>Идет</w:t>
            </w:r>
            <w:r w:rsidRPr="00765CC2">
              <w:t xml:space="preserve"> в школу»</w:t>
            </w:r>
          </w:p>
          <w:p w:rsidR="003F1336" w:rsidRPr="00FF49CC" w:rsidRDefault="003F1336" w:rsidP="003F13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30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765CC2">
            <w:pPr>
              <w:snapToGrid w:val="0"/>
              <w:jc w:val="both"/>
            </w:pPr>
            <w:r w:rsidRPr="00FF49CC">
              <w:t xml:space="preserve">Различия между формами и цветами.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30.04</w:t>
            </w:r>
          </w:p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Default="003F1336" w:rsidP="003F1336">
            <w:pPr>
              <w:snapToGrid w:val="0"/>
              <w:jc w:val="both"/>
            </w:pPr>
            <w:r w:rsidRPr="00A52A0A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r w:rsidRPr="005669DA">
              <w:t>Ресурсы Единой коллекции цифровых образовательных ресурсов</w:t>
            </w:r>
            <w:r>
              <w:t>.</w:t>
            </w:r>
          </w:p>
          <w:p w:rsidR="003F1336" w:rsidRPr="00FF49CC" w:rsidRDefault="003F1336" w:rsidP="003F1336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 w:rsidRPr="00FF49CC">
              <w:rPr>
                <w:b/>
              </w:rPr>
              <w:t>31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both"/>
            </w:pPr>
            <w:r w:rsidRPr="00FF49CC">
              <w:t xml:space="preserve">Конструирование из графических объектов. Работа в графическом редакторе </w:t>
            </w:r>
            <w:r w:rsidRPr="00FF49CC">
              <w:rPr>
                <w:lang w:val="en-US"/>
              </w:rPr>
              <w:t>Paint</w:t>
            </w:r>
            <w:r w:rsidRPr="00FF49CC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F1336">
              <w:rPr>
                <w:b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3F1336" w:rsidRPr="00FF49CC" w:rsidTr="00391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36" w:rsidRPr="00FF49CC" w:rsidRDefault="003F1336" w:rsidP="003F1336">
            <w:pPr>
              <w:snapToGrid w:val="0"/>
              <w:jc w:val="both"/>
            </w:pPr>
            <w:r>
              <w:t>Творческая мастерская.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36" w:rsidRPr="00FF49CC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F1336">
              <w:rPr>
                <w:b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36" w:rsidRPr="00FF49CC" w:rsidRDefault="003F1336" w:rsidP="003F1336">
            <w:pPr>
              <w:snapToGrid w:val="0"/>
              <w:jc w:val="center"/>
              <w:rPr>
                <w:b/>
              </w:rPr>
            </w:pPr>
          </w:p>
        </w:tc>
      </w:tr>
      <w:tr w:rsidR="00E44A7A" w:rsidRPr="00FF49CC" w:rsidTr="00391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7A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7A" w:rsidRDefault="00E44A7A" w:rsidP="003F1336">
            <w:pPr>
              <w:snapToGrid w:val="0"/>
              <w:jc w:val="both"/>
            </w:pPr>
            <w:r>
              <w:t>Творческая мастерская.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7A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7A" w:rsidRPr="00FF49CC" w:rsidRDefault="00E44A7A" w:rsidP="003F1336">
            <w:pPr>
              <w:snapToGrid w:val="0"/>
              <w:jc w:val="center"/>
              <w:rPr>
                <w:b/>
              </w:rPr>
            </w:pPr>
          </w:p>
        </w:tc>
      </w:tr>
      <w:tr w:rsidR="00E44A7A" w:rsidRPr="00FF49CC" w:rsidTr="00391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7A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7A" w:rsidRDefault="00E44A7A" w:rsidP="003F1336">
            <w:pPr>
              <w:snapToGrid w:val="0"/>
              <w:jc w:val="both"/>
            </w:pPr>
            <w:r>
              <w:t>Творческая мастерская.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7A" w:rsidRDefault="00E44A7A" w:rsidP="003F13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7A" w:rsidRPr="00FF49CC" w:rsidRDefault="00E44A7A" w:rsidP="003F1336">
            <w:pPr>
              <w:snapToGrid w:val="0"/>
              <w:jc w:val="center"/>
              <w:rPr>
                <w:b/>
              </w:rPr>
            </w:pPr>
          </w:p>
        </w:tc>
      </w:tr>
    </w:tbl>
    <w:p w:rsidR="00E23B35" w:rsidRPr="00FF49CC" w:rsidRDefault="00E23B35" w:rsidP="00E23B35">
      <w:pPr>
        <w:rPr>
          <w:b/>
          <w:i/>
        </w:rPr>
      </w:pPr>
    </w:p>
    <w:p w:rsidR="00393C9B" w:rsidRDefault="00393C9B" w:rsidP="00E23B35">
      <w:pPr>
        <w:jc w:val="center"/>
        <w:rPr>
          <w:b/>
          <w:i/>
        </w:rPr>
      </w:pPr>
    </w:p>
    <w:p w:rsidR="00393C9B" w:rsidRDefault="00393C9B" w:rsidP="00E23B35">
      <w:pPr>
        <w:jc w:val="center"/>
        <w:rPr>
          <w:b/>
          <w:i/>
        </w:rPr>
      </w:pPr>
    </w:p>
    <w:p w:rsidR="00393C9B" w:rsidRDefault="00393C9B" w:rsidP="00E23B35">
      <w:pPr>
        <w:jc w:val="center"/>
        <w:rPr>
          <w:b/>
          <w:i/>
        </w:rPr>
      </w:pPr>
    </w:p>
    <w:p w:rsidR="00E23B35" w:rsidRPr="00FF49CC" w:rsidRDefault="00E23B35" w:rsidP="00E23B35">
      <w:pPr>
        <w:jc w:val="center"/>
        <w:rPr>
          <w:b/>
          <w:i/>
        </w:rPr>
      </w:pPr>
      <w:r w:rsidRPr="00FF49CC">
        <w:rPr>
          <w:b/>
          <w:i/>
        </w:rPr>
        <w:t>В результате обучения учащиеся должны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Знать правила поведения в компьютерном классе;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Знать основные сферы применения компьютеров;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Уметь ориентироваться на клетчатом поле в направлениях “вверх”, “вниз”, “вправо”, “влево”;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lastRenderedPageBreak/>
        <w:t>Уметь точно выполнять действия под диктовку учителя;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Уметь проводить анализ при решении логических задач;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  <w:rPr>
          <w:lang w:val="en-US"/>
        </w:rPr>
      </w:pPr>
      <w:proofErr w:type="spellStart"/>
      <w:r w:rsidRPr="00FF49CC">
        <w:rPr>
          <w:lang w:val="en-US"/>
        </w:rPr>
        <w:t>Иметь</w:t>
      </w:r>
      <w:proofErr w:type="spellEnd"/>
      <w:r w:rsidRPr="00FF49CC">
        <w:rPr>
          <w:lang w:val="en-US"/>
        </w:rPr>
        <w:t xml:space="preserve"> </w:t>
      </w:r>
      <w:proofErr w:type="spellStart"/>
      <w:r w:rsidRPr="00FF49CC">
        <w:rPr>
          <w:lang w:val="en-US"/>
        </w:rPr>
        <w:t>понятие</w:t>
      </w:r>
      <w:proofErr w:type="spellEnd"/>
      <w:r w:rsidRPr="00FF49CC">
        <w:rPr>
          <w:lang w:val="en-US"/>
        </w:rPr>
        <w:t xml:space="preserve"> о </w:t>
      </w:r>
      <w:proofErr w:type="spellStart"/>
      <w:r w:rsidRPr="00FF49CC">
        <w:rPr>
          <w:lang w:val="en-US"/>
        </w:rPr>
        <w:t>множестве</w:t>
      </w:r>
      <w:proofErr w:type="spellEnd"/>
      <w:r w:rsidRPr="00FF49CC">
        <w:rPr>
          <w:lang w:val="en-US"/>
        </w:rPr>
        <w:t>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Уметь приводить примеры множе</w:t>
      </w:r>
      <w:proofErr w:type="gramStart"/>
      <w:r w:rsidRPr="00FF49CC">
        <w:t>ств пр</w:t>
      </w:r>
      <w:proofErr w:type="gramEnd"/>
      <w:r w:rsidRPr="00FF49CC">
        <w:t>едметов и располагать их в порядке расширения или в порядке сужения объема понятий;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Уметь находить общий признак для группы предметов;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Знать понятие существенного признака предмета;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Уметь выделять существенный признак предмета и группы предметов;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Уметь выявлять закономерности в расположении предметов и продолжать последовательности с учетом выявленных закономерностей;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Уметь предлагать несколько вариантов “лишнего предмета” в группе однородных предметов;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Уметь конструировать фигуру из ее частей по представлению;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Уметь разделять фигуру на заданные части по преставлению;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Уметь использовать повороты при решении логических задач и при работе с прикладными программами;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Иметь представление о различных формах курсора;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 xml:space="preserve">Знать назначение клавиш </w:t>
      </w:r>
      <w:r w:rsidRPr="00FF49CC">
        <w:rPr>
          <w:lang w:val="en-US"/>
        </w:rPr>
        <w:t>Enter</w:t>
      </w:r>
      <w:r w:rsidRPr="00FF49CC">
        <w:t xml:space="preserve">, </w:t>
      </w:r>
      <w:proofErr w:type="spellStart"/>
      <w:r w:rsidRPr="00FF49CC">
        <w:rPr>
          <w:lang w:val="en-US"/>
        </w:rPr>
        <w:t>Bakspace</w:t>
      </w:r>
      <w:proofErr w:type="spellEnd"/>
      <w:r w:rsidRPr="00FF49CC">
        <w:t>, Пробел;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Использовать клавиатуру и мышь при работе с прикладными программами;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</w:pPr>
      <w:r w:rsidRPr="00FF49CC">
        <w:t>Уметь управлять объектами на экране монитора.</w:t>
      </w:r>
    </w:p>
    <w:p w:rsidR="00E23B35" w:rsidRPr="00FF49CC" w:rsidRDefault="00E23B35" w:rsidP="00E23B35">
      <w:pPr>
        <w:numPr>
          <w:ilvl w:val="0"/>
          <w:numId w:val="12"/>
        </w:numPr>
        <w:tabs>
          <w:tab w:val="left" w:pos="0"/>
        </w:tabs>
        <w:jc w:val="both"/>
        <w:rPr>
          <w:i/>
        </w:rPr>
      </w:pPr>
      <w:r w:rsidRPr="00FF49CC">
        <w:t xml:space="preserve">Уметь  рисовать  в графическом редакторе </w:t>
      </w:r>
      <w:r w:rsidRPr="00FF49CC">
        <w:rPr>
          <w:i/>
          <w:lang w:val="en-US"/>
        </w:rPr>
        <w:t>Paint</w:t>
      </w:r>
      <w:r w:rsidRPr="00FF49CC">
        <w:rPr>
          <w:i/>
        </w:rPr>
        <w:t>.</w:t>
      </w:r>
    </w:p>
    <w:p w:rsidR="00D1448D" w:rsidRPr="00382B00" w:rsidRDefault="000729C0" w:rsidP="00382B00">
      <w:pPr>
        <w:ind w:firstLine="708"/>
        <w:jc w:val="center"/>
        <w:rPr>
          <w:b/>
          <w:i/>
          <w:lang w:eastAsia="ru-RU"/>
        </w:rPr>
      </w:pPr>
      <w:r w:rsidRPr="00382B00">
        <w:rPr>
          <w:b/>
          <w:i/>
          <w:lang w:eastAsia="ru-RU"/>
        </w:rPr>
        <w:t xml:space="preserve">В качестве результатов занятий </w:t>
      </w:r>
      <w:r w:rsidR="00D1448D" w:rsidRPr="00382B00">
        <w:rPr>
          <w:b/>
          <w:i/>
          <w:lang w:eastAsia="ru-RU"/>
        </w:rPr>
        <w:t>внеурочной деятельности школьников</w:t>
      </w:r>
      <w:r w:rsidRPr="00382B00">
        <w:rPr>
          <w:b/>
          <w:i/>
          <w:lang w:eastAsia="ru-RU"/>
        </w:rPr>
        <w:t xml:space="preserve"> служит</w:t>
      </w:r>
      <w:r w:rsidR="00D1448D" w:rsidRPr="00382B00">
        <w:rPr>
          <w:b/>
          <w:i/>
          <w:lang w:eastAsia="ru-RU"/>
        </w:rPr>
        <w:t>:</w:t>
      </w:r>
    </w:p>
    <w:p w:rsidR="00D1448D" w:rsidRPr="009611E8" w:rsidRDefault="000729C0" w:rsidP="00D1448D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Связь</w:t>
      </w:r>
      <w:r w:rsidR="00D1448D" w:rsidRPr="009611E8">
        <w:rPr>
          <w:lang w:eastAsia="ru-RU"/>
        </w:rPr>
        <w:t xml:space="preserve"> обучения с жизнью</w:t>
      </w:r>
      <w:r w:rsidR="000B5E78">
        <w:rPr>
          <w:lang w:eastAsia="ru-RU"/>
        </w:rPr>
        <w:t>.</w:t>
      </w:r>
      <w:r w:rsidR="00D1448D" w:rsidRPr="009611E8">
        <w:rPr>
          <w:lang w:eastAsia="ru-RU"/>
        </w:rPr>
        <w:br/>
        <w:t>Реализация этого принципа позволяет обеспечить тесную связь внеурочной деятельности школьников по информатике с условиями жизни и деятельности ребёнка.</w:t>
      </w:r>
    </w:p>
    <w:p w:rsidR="00D1448D" w:rsidRPr="009611E8" w:rsidRDefault="000729C0" w:rsidP="00D1448D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К</w:t>
      </w:r>
      <w:r w:rsidR="00D1448D" w:rsidRPr="009611E8">
        <w:rPr>
          <w:lang w:eastAsia="ru-RU"/>
        </w:rPr>
        <w:t>оммуникативн</w:t>
      </w:r>
      <w:r>
        <w:rPr>
          <w:lang w:eastAsia="ru-RU"/>
        </w:rPr>
        <w:t>ая</w:t>
      </w:r>
      <w:r w:rsidR="00D1448D" w:rsidRPr="009611E8">
        <w:rPr>
          <w:lang w:eastAsia="ru-RU"/>
        </w:rPr>
        <w:t xml:space="preserve"> активност</w:t>
      </w:r>
      <w:r>
        <w:rPr>
          <w:lang w:eastAsia="ru-RU"/>
        </w:rPr>
        <w:t>ь</w:t>
      </w:r>
      <w:r w:rsidR="00D1448D" w:rsidRPr="009611E8">
        <w:rPr>
          <w:lang w:eastAsia="ru-RU"/>
        </w:rPr>
        <w:t xml:space="preserve"> учащихся.</w:t>
      </w:r>
      <w:r w:rsidR="00D1448D" w:rsidRPr="009611E8">
        <w:rPr>
          <w:lang w:eastAsia="ru-RU"/>
        </w:rPr>
        <w:br/>
        <w:t>Предпосылкой более высокой коммуникативной активности учащихся во внеурочной деятельности школьников по информатике является возможность выбрать наиболее интересующий</w:t>
      </w:r>
      <w:r>
        <w:rPr>
          <w:lang w:eastAsia="ru-RU"/>
        </w:rPr>
        <w:t xml:space="preserve"> и доступный вид деятельности: коллективная форма работы</w:t>
      </w:r>
      <w:r w:rsidR="00D1448D" w:rsidRPr="009611E8">
        <w:rPr>
          <w:lang w:eastAsia="ru-RU"/>
        </w:rPr>
        <w:t>, развитие умений и навыков по предмету и т.д. Большое значение для стимулирования коммуникативной активности имеет не только разнообразие видов деятельности, но и её содержательная сторона. Использование новых, неизвестных учащимся материалов, их познавательная ценность и занимательность вызывают потребность в общении, повышают его качественный уровень.</w:t>
      </w:r>
    </w:p>
    <w:p w:rsidR="00E23B35" w:rsidRPr="00FF49CC" w:rsidRDefault="00E23B35" w:rsidP="00E23B35">
      <w:pPr>
        <w:jc w:val="center"/>
        <w:rPr>
          <w:b/>
          <w:i/>
        </w:rPr>
      </w:pPr>
      <w:r w:rsidRPr="00FF49CC">
        <w:rPr>
          <w:b/>
          <w:i/>
        </w:rPr>
        <w:t>Формирование универсальных учебных действий</w:t>
      </w:r>
    </w:p>
    <w:p w:rsidR="00E23B35" w:rsidRPr="00FF49CC" w:rsidRDefault="00E23B35" w:rsidP="00E23B35">
      <w:pPr>
        <w:jc w:val="center"/>
        <w:rPr>
          <w:b/>
        </w:rPr>
      </w:pPr>
      <w:r w:rsidRPr="00FF49CC">
        <w:rPr>
          <w:b/>
        </w:rPr>
        <w:t>Личностные</w:t>
      </w:r>
    </w:p>
    <w:p w:rsidR="00E23B35" w:rsidRPr="00FF49CC" w:rsidRDefault="00E23B35" w:rsidP="00E23B35">
      <w:pPr>
        <w:numPr>
          <w:ilvl w:val="0"/>
          <w:numId w:val="6"/>
        </w:numPr>
        <w:snapToGrid w:val="0"/>
        <w:jc w:val="both"/>
        <w:rPr>
          <w:rFonts w:eastAsia="NewtonCSanPin-Regular" w:cs="NewtonCSanPin-Regular"/>
        </w:rPr>
      </w:pPr>
      <w:proofErr w:type="gramStart"/>
      <w:r w:rsidRPr="00FF49CC">
        <w:rPr>
          <w:rFonts w:eastAsia="NewtonCSanPin-Regular" w:cs="NewtonCSanPin-Regular"/>
        </w:rPr>
        <w:t>внутренняя</w:t>
      </w:r>
      <w:proofErr w:type="gramEnd"/>
      <w:r w:rsidRPr="00FF49CC">
        <w:rPr>
          <w:rFonts w:eastAsia="NewtonCSanPin-Regular" w:cs="NewtonCSanPin-Regular"/>
        </w:rPr>
        <w:t xml:space="preserve"> позиции школьника на основе положительного отношения к школе; </w:t>
      </w:r>
    </w:p>
    <w:p w:rsidR="00E23B35" w:rsidRPr="00FF49CC" w:rsidRDefault="00E23B35" w:rsidP="00E23B35">
      <w:pPr>
        <w:numPr>
          <w:ilvl w:val="0"/>
          <w:numId w:val="6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lastRenderedPageBreak/>
        <w:t>принятие образа «хорошего ученика»;</w:t>
      </w:r>
    </w:p>
    <w:p w:rsidR="00E23B35" w:rsidRPr="00FF49CC" w:rsidRDefault="00E23B35" w:rsidP="00E23B35">
      <w:pPr>
        <w:numPr>
          <w:ilvl w:val="0"/>
          <w:numId w:val="6"/>
        </w:numPr>
        <w:jc w:val="both"/>
      </w:pPr>
      <w:r w:rsidRPr="00FF49CC">
        <w:t>положительная мотивация и познавательный интерес к изучению курса «</w:t>
      </w:r>
      <w:r w:rsidR="00C827AC" w:rsidRPr="00FF49CC">
        <w:t>Инфо</w:t>
      </w:r>
      <w:r w:rsidR="00840D08">
        <w:t>рматика для малышей</w:t>
      </w:r>
      <w:r w:rsidRPr="00FF49CC">
        <w:t>»;</w:t>
      </w:r>
    </w:p>
    <w:p w:rsidR="00E23B35" w:rsidRPr="00FF49CC" w:rsidRDefault="00E23B35" w:rsidP="00E23B35">
      <w:pPr>
        <w:numPr>
          <w:ilvl w:val="0"/>
          <w:numId w:val="6"/>
        </w:numPr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>способность к самооценке;</w:t>
      </w:r>
    </w:p>
    <w:p w:rsidR="00E23B35" w:rsidRPr="00FF49CC" w:rsidRDefault="00E23B35" w:rsidP="00E23B35">
      <w:pPr>
        <w:numPr>
          <w:ilvl w:val="0"/>
          <w:numId w:val="6"/>
        </w:numPr>
        <w:jc w:val="both"/>
      </w:pPr>
      <w:r w:rsidRPr="00FF49CC">
        <w:t xml:space="preserve">начальные навыки сотрудничества в разных ситуациях; </w:t>
      </w:r>
    </w:p>
    <w:p w:rsidR="00E23B35" w:rsidRPr="00FF49CC" w:rsidRDefault="00E23B35" w:rsidP="00E23B35">
      <w:pPr>
        <w:jc w:val="center"/>
        <w:rPr>
          <w:b/>
        </w:rPr>
      </w:pPr>
    </w:p>
    <w:p w:rsidR="00E23B35" w:rsidRPr="00FF49CC" w:rsidRDefault="00E23B35" w:rsidP="00E23B35">
      <w:pPr>
        <w:jc w:val="center"/>
        <w:rPr>
          <w:b/>
        </w:rPr>
      </w:pPr>
      <w:proofErr w:type="spellStart"/>
      <w:r w:rsidRPr="00FF49CC">
        <w:rPr>
          <w:b/>
        </w:rPr>
        <w:t>Метапредметные</w:t>
      </w:r>
      <w:proofErr w:type="spellEnd"/>
    </w:p>
    <w:p w:rsidR="00E23B35" w:rsidRPr="00FF49CC" w:rsidRDefault="00E23B35" w:rsidP="00E23B35">
      <w:pPr>
        <w:jc w:val="center"/>
        <w:rPr>
          <w:iCs/>
        </w:rPr>
      </w:pPr>
      <w:r w:rsidRPr="00FF49CC">
        <w:rPr>
          <w:b/>
        </w:rPr>
        <w:t>Познавательные</w:t>
      </w:r>
      <w:r w:rsidRPr="00FF49CC">
        <w:rPr>
          <w:iCs/>
        </w:rPr>
        <w:t xml:space="preserve"> 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ascii="Times New Roman CYR" w:hAnsi="Times New Roman CYR" w:cs="Calibri"/>
          <w:iCs/>
        </w:rPr>
      </w:pPr>
      <w:r w:rsidRPr="00FF49CC">
        <w:rPr>
          <w:rFonts w:ascii="Times New Roman CYR" w:hAnsi="Times New Roman CYR" w:cs="Calibri"/>
          <w:iCs/>
        </w:rPr>
        <w:t>начало формирования навыка поиска необходимой информации для выполнения учебных заданий;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eastAsia="NewtonCSanPin-Italic" w:cs="NewtonCSanPin-Italic"/>
        </w:rPr>
      </w:pPr>
      <w:r w:rsidRPr="00FF49CC">
        <w:rPr>
          <w:rFonts w:eastAsia="NewtonCSanPin-Italic" w:cs="NewtonCSanPin-Italic"/>
        </w:rPr>
        <w:t xml:space="preserve"> сбор информации;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eastAsia="NewtonCSanPin-Italic" w:cs="NewtonCSanPin-Italic"/>
        </w:rPr>
      </w:pPr>
      <w:r w:rsidRPr="00FF49CC">
        <w:rPr>
          <w:rFonts w:eastAsia="NewtonCSanPin-Italic" w:cs="NewtonCSanPin-Italic"/>
        </w:rPr>
        <w:t>обработка информации (</w:t>
      </w:r>
      <w:r w:rsidRPr="00FF49CC">
        <w:rPr>
          <w:rFonts w:eastAsia="NewtonCSanPin-Italic" w:cs="NewtonCSanPin-Italic"/>
          <w:i/>
        </w:rPr>
        <w:t>с помощью  ИКТ);</w:t>
      </w:r>
      <w:r w:rsidRPr="00FF49CC">
        <w:rPr>
          <w:rFonts w:eastAsia="NewtonCSanPin-Italic" w:cs="NewtonCSanPin-Italic"/>
        </w:rPr>
        <w:t xml:space="preserve"> 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eastAsia="NewtonCSanPin-Italic" w:cs="NewtonCSanPin-Italic"/>
        </w:rPr>
      </w:pPr>
      <w:r w:rsidRPr="00FF49CC">
        <w:rPr>
          <w:rFonts w:eastAsia="NewtonCSanPin-Italic" w:cs="NewtonCSanPin-Italic"/>
        </w:rPr>
        <w:t xml:space="preserve">анализ информации; 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eastAsia="NewtonCSanPin-Italic" w:cs="NewtonCSanPin-Italic"/>
        </w:rPr>
      </w:pPr>
      <w:r w:rsidRPr="00FF49CC">
        <w:rPr>
          <w:rFonts w:eastAsia="NewtonCSanPin-Italic" w:cs="NewtonCSanPin-Italic"/>
        </w:rPr>
        <w:t>передача информации (устным, письменным, цифровым способами);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ascii="Times New Roman CYR" w:hAnsi="Times New Roman CYR" w:cs="Calibri"/>
          <w:iCs/>
        </w:rPr>
      </w:pPr>
      <w:r w:rsidRPr="00FF49CC">
        <w:rPr>
          <w:rFonts w:ascii="Times New Roman CYR" w:hAnsi="Times New Roman CYR" w:cs="Calibri"/>
          <w:iCs/>
        </w:rPr>
        <w:t>самостоятельно выделять и формулировать познавательную цель;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eastAsia="NewtonCSanPin-Italic" w:cs="NewtonCSanPin-Italic"/>
        </w:rPr>
      </w:pPr>
      <w:r w:rsidRPr="00FF49CC">
        <w:rPr>
          <w:rFonts w:ascii="Times New Roman CYR" w:hAnsi="Times New Roman CYR" w:cs="Calibri"/>
          <w:iCs/>
        </w:rPr>
        <w:t xml:space="preserve">использовать  </w:t>
      </w:r>
      <w:r w:rsidRPr="00FF49CC">
        <w:rPr>
          <w:rFonts w:eastAsia="NewtonCSanPin-Italic" w:cs="NewtonCSanPin-Italic"/>
        </w:rPr>
        <w:t>общие приёмы решения задач;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ascii="Times New Roman CYR" w:hAnsi="Times New Roman CYR" w:cs="Calibri"/>
          <w:iCs/>
        </w:rPr>
      </w:pPr>
      <w:r w:rsidRPr="00FF49CC">
        <w:rPr>
          <w:rFonts w:ascii="Times New Roman CYR" w:hAnsi="Times New Roman CYR" w:cs="Calibri"/>
          <w:iCs/>
        </w:rPr>
        <w:t>контролировать и оценивать процесс и результат деятельности;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ascii="Times New Roman CYR" w:hAnsi="Times New Roman CYR" w:cs="Calibri"/>
          <w:iCs/>
        </w:rPr>
      </w:pPr>
      <w:r w:rsidRPr="00FF49CC">
        <w:rPr>
          <w:rFonts w:ascii="Times New Roman CYR" w:hAnsi="Times New Roman CYR" w:cs="Calibri"/>
          <w:iCs/>
        </w:rPr>
        <w:t>моделировать, т.е. выделять и обобщенно фиксировать группы существенных признаков объектов с целью решения конкретных задач.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</w:pPr>
      <w:r w:rsidRPr="00FF49CC">
        <w:t>подведение под понятие на основе распознавания объектов, выделения существенных признаков;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 xml:space="preserve">синтез; 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>сравнение;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>классификация по заданным критериям;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 xml:space="preserve">установление аналогий; </w:t>
      </w:r>
    </w:p>
    <w:p w:rsidR="00E23B35" w:rsidRPr="00FF49CC" w:rsidRDefault="00E23B35" w:rsidP="00E23B35">
      <w:pPr>
        <w:numPr>
          <w:ilvl w:val="0"/>
          <w:numId w:val="9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>построение рассуждения.</w:t>
      </w:r>
    </w:p>
    <w:p w:rsidR="00E23B35" w:rsidRPr="00FF49CC" w:rsidRDefault="00E23B35" w:rsidP="00E23B35">
      <w:pPr>
        <w:pStyle w:val="21"/>
        <w:tabs>
          <w:tab w:val="left" w:pos="426"/>
        </w:tabs>
        <w:snapToGrid w:val="0"/>
        <w:jc w:val="center"/>
        <w:rPr>
          <w:b/>
          <w:iCs/>
        </w:rPr>
      </w:pPr>
      <w:r w:rsidRPr="00FF49CC">
        <w:rPr>
          <w:b/>
        </w:rPr>
        <w:t>Регулятивные</w:t>
      </w:r>
      <w:r w:rsidRPr="00FF49CC">
        <w:rPr>
          <w:b/>
          <w:iCs/>
        </w:rPr>
        <w:t xml:space="preserve"> </w:t>
      </w:r>
    </w:p>
    <w:p w:rsidR="00E23B35" w:rsidRPr="00FF49CC" w:rsidRDefault="00E23B35" w:rsidP="00E23B35">
      <w:pPr>
        <w:numPr>
          <w:ilvl w:val="0"/>
          <w:numId w:val="4"/>
        </w:numPr>
        <w:snapToGrid w:val="0"/>
        <w:jc w:val="both"/>
        <w:rPr>
          <w:rFonts w:eastAsia="NewtonCSanPin-Italic" w:cs="NewtonCSanPin-Italic"/>
          <w:i/>
        </w:rPr>
      </w:pPr>
      <w:r w:rsidRPr="00FF49CC">
        <w:rPr>
          <w:rFonts w:eastAsia="NewtonCSanPin-Regular" w:cs="NewtonCSanPin-Regular"/>
        </w:rPr>
        <w:t>начальные навыки умения формулировать и удерживать учебную задачу;</w:t>
      </w:r>
      <w:r w:rsidRPr="00FF49CC">
        <w:rPr>
          <w:rFonts w:eastAsia="NewtonCSanPin-Italic" w:cs="NewtonCSanPin-Italic"/>
          <w:i/>
        </w:rPr>
        <w:t xml:space="preserve"> </w:t>
      </w:r>
    </w:p>
    <w:p w:rsidR="00E23B35" w:rsidRPr="00FF49CC" w:rsidRDefault="00E23B35" w:rsidP="00E23B35">
      <w:pPr>
        <w:numPr>
          <w:ilvl w:val="0"/>
          <w:numId w:val="4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 xml:space="preserve">преобразовывать практическую задачу </w:t>
      </w:r>
      <w:proofErr w:type="gramStart"/>
      <w:r w:rsidRPr="00FF49CC">
        <w:rPr>
          <w:rFonts w:eastAsia="NewtonCSanPin-Regular" w:cs="NewtonCSanPin-Regular"/>
        </w:rPr>
        <w:t>в</w:t>
      </w:r>
      <w:proofErr w:type="gramEnd"/>
      <w:r w:rsidRPr="00FF49CC">
        <w:rPr>
          <w:rFonts w:eastAsia="NewtonCSanPin-Regular" w:cs="NewtonCSanPin-Regular"/>
        </w:rPr>
        <w:t xml:space="preserve"> познавательную;</w:t>
      </w:r>
    </w:p>
    <w:p w:rsidR="00E23B35" w:rsidRPr="00FF49CC" w:rsidRDefault="00E23B35" w:rsidP="00E23B35">
      <w:pPr>
        <w:numPr>
          <w:ilvl w:val="0"/>
          <w:numId w:val="4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>ставить новые учебные задачи в сотрудничестве с учителем;</w:t>
      </w:r>
    </w:p>
    <w:p w:rsidR="00E23B35" w:rsidRPr="00FF49CC" w:rsidRDefault="00E23B35" w:rsidP="00E23B35">
      <w:pPr>
        <w:numPr>
          <w:ilvl w:val="0"/>
          <w:numId w:val="4"/>
        </w:numPr>
        <w:snapToGrid w:val="0"/>
        <w:jc w:val="both"/>
        <w:rPr>
          <w:rFonts w:ascii="Times New Roman CYR" w:hAnsi="Times New Roman CYR" w:cs="Calibri"/>
          <w:iCs/>
        </w:rPr>
      </w:pPr>
      <w:r w:rsidRPr="00FF49CC">
        <w:rPr>
          <w:rFonts w:eastAsia="NewtonCSanPin-Regular" w:cs="NewtonCSanPin-Regular"/>
        </w:rPr>
        <w:t>выбирать действия в соответствии с поставленной задачей и условиями её реализации</w:t>
      </w:r>
      <w:r w:rsidRPr="00FF49CC">
        <w:rPr>
          <w:rFonts w:ascii="Times New Roman CYR" w:hAnsi="Times New Roman CYR" w:cs="Calibri"/>
          <w:iCs/>
        </w:rPr>
        <w:t>;</w:t>
      </w:r>
    </w:p>
    <w:p w:rsidR="00E23B35" w:rsidRPr="00FF49CC" w:rsidRDefault="00E23B35" w:rsidP="00E23B35">
      <w:pPr>
        <w:numPr>
          <w:ilvl w:val="0"/>
          <w:numId w:val="4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>умение выполнять учебные действия в устной форме;</w:t>
      </w:r>
    </w:p>
    <w:p w:rsidR="00E23B35" w:rsidRPr="00FF49CC" w:rsidRDefault="00E23B35" w:rsidP="00E23B35">
      <w:pPr>
        <w:numPr>
          <w:ilvl w:val="0"/>
          <w:numId w:val="4"/>
        </w:numPr>
        <w:snapToGrid w:val="0"/>
        <w:jc w:val="both"/>
        <w:rPr>
          <w:rFonts w:ascii="Times New Roman CYR" w:hAnsi="Times New Roman CYR" w:cs="Calibri"/>
          <w:i/>
          <w:iCs/>
        </w:rPr>
      </w:pPr>
      <w:r w:rsidRPr="00FF49CC">
        <w:rPr>
          <w:rFonts w:eastAsia="NewtonCSanPin-Regular" w:cs="NewtonCSanPin-Regular"/>
        </w:rPr>
        <w:t>использовать речь для регуляции своего действия;</w:t>
      </w:r>
      <w:r w:rsidRPr="00FF49CC">
        <w:rPr>
          <w:rFonts w:ascii="Times New Roman CYR" w:hAnsi="Times New Roman CYR" w:cs="Calibri"/>
          <w:i/>
          <w:iCs/>
        </w:rPr>
        <w:t xml:space="preserve"> </w:t>
      </w:r>
    </w:p>
    <w:p w:rsidR="00E23B35" w:rsidRPr="00FF49CC" w:rsidRDefault="00E23B35" w:rsidP="00E23B35">
      <w:pPr>
        <w:numPr>
          <w:ilvl w:val="0"/>
          <w:numId w:val="4"/>
        </w:numPr>
        <w:snapToGrid w:val="0"/>
        <w:jc w:val="both"/>
        <w:rPr>
          <w:rFonts w:eastAsia="NewtonCSanPin-Italic" w:cs="NewtonCSanPin-Italic"/>
        </w:rPr>
      </w:pPr>
      <w:r w:rsidRPr="00FF49CC">
        <w:rPr>
          <w:rFonts w:ascii="Times New Roman CYR" w:hAnsi="Times New Roman CYR" w:cs="Calibri"/>
          <w:iCs/>
        </w:rPr>
        <w:t>сличать способ действия и его результат с заданным эталоном с целью обнаружения отклонений и отличий от эталона</w:t>
      </w:r>
      <w:r w:rsidRPr="00FF49CC">
        <w:rPr>
          <w:rFonts w:eastAsia="NewtonCSanPin-Italic" w:cs="NewtonCSanPin-Italic"/>
        </w:rPr>
        <w:t>;</w:t>
      </w:r>
    </w:p>
    <w:p w:rsidR="00E23B35" w:rsidRPr="00FF49CC" w:rsidRDefault="00E23B35" w:rsidP="00E23B35">
      <w:pPr>
        <w:numPr>
          <w:ilvl w:val="0"/>
          <w:numId w:val="4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E23B35" w:rsidRPr="00FF49CC" w:rsidRDefault="00E23B35" w:rsidP="00E23B35">
      <w:pPr>
        <w:numPr>
          <w:ilvl w:val="0"/>
          <w:numId w:val="4"/>
        </w:numPr>
        <w:snapToGrid w:val="0"/>
        <w:jc w:val="both"/>
        <w:rPr>
          <w:rFonts w:ascii="Times New Roman CYR" w:hAnsi="Times New Roman CYR" w:cs="Calibri"/>
          <w:iCs/>
        </w:rPr>
      </w:pPr>
      <w:r w:rsidRPr="00FF49CC">
        <w:rPr>
          <w:rFonts w:ascii="Times New Roman CYR" w:hAnsi="Times New Roman CYR" w:cs="Calibri"/>
          <w:iCs/>
        </w:rPr>
        <w:t xml:space="preserve">выделять и формулировать то, что уже усвоено и что еще нужно </w:t>
      </w:r>
      <w:proofErr w:type="gramStart"/>
      <w:r w:rsidRPr="00FF49CC">
        <w:rPr>
          <w:rFonts w:ascii="Times New Roman CYR" w:hAnsi="Times New Roman CYR" w:cs="Calibri"/>
          <w:iCs/>
        </w:rPr>
        <w:t>усвоить</w:t>
      </w:r>
      <w:proofErr w:type="gramEnd"/>
      <w:r w:rsidRPr="00FF49CC">
        <w:rPr>
          <w:rFonts w:ascii="Times New Roman CYR" w:hAnsi="Times New Roman CYR" w:cs="Calibri"/>
          <w:iCs/>
        </w:rPr>
        <w:t>, определять качество и уровня усвоения;</w:t>
      </w:r>
    </w:p>
    <w:p w:rsidR="00E23B35" w:rsidRPr="00FF49CC" w:rsidRDefault="00E23B35" w:rsidP="00E23B35">
      <w:pPr>
        <w:snapToGrid w:val="0"/>
        <w:jc w:val="center"/>
        <w:rPr>
          <w:b/>
        </w:rPr>
      </w:pPr>
    </w:p>
    <w:p w:rsidR="0039100E" w:rsidRDefault="0039100E" w:rsidP="00E23B35">
      <w:pPr>
        <w:snapToGrid w:val="0"/>
        <w:jc w:val="center"/>
        <w:rPr>
          <w:b/>
        </w:rPr>
      </w:pPr>
    </w:p>
    <w:p w:rsidR="00E23B35" w:rsidRPr="00FF49CC" w:rsidRDefault="00E23B35" w:rsidP="00E23B35">
      <w:pPr>
        <w:snapToGrid w:val="0"/>
        <w:jc w:val="center"/>
        <w:rPr>
          <w:b/>
        </w:rPr>
      </w:pPr>
      <w:r w:rsidRPr="00FF49CC">
        <w:rPr>
          <w:b/>
        </w:rPr>
        <w:t>Коммуникативные</w:t>
      </w:r>
    </w:p>
    <w:p w:rsidR="00E23B35" w:rsidRPr="00FF49CC" w:rsidRDefault="00E23B35" w:rsidP="00E23B35">
      <w:pPr>
        <w:snapToGrid w:val="0"/>
        <w:rPr>
          <w:b/>
        </w:rPr>
      </w:pPr>
      <w:r w:rsidRPr="00FF49CC">
        <w:rPr>
          <w:b/>
        </w:rPr>
        <w:t>В процессе обучения  дети учатся:</w:t>
      </w:r>
    </w:p>
    <w:p w:rsidR="00E23B35" w:rsidRPr="00FF49CC" w:rsidRDefault="00E23B35" w:rsidP="00E23B35">
      <w:pPr>
        <w:numPr>
          <w:ilvl w:val="0"/>
          <w:numId w:val="8"/>
        </w:numPr>
        <w:snapToGrid w:val="0"/>
        <w:jc w:val="both"/>
        <w:rPr>
          <w:rFonts w:ascii="Times New Roman CYR" w:hAnsi="Times New Roman CYR" w:cs="Calibri"/>
          <w:iCs/>
        </w:rPr>
      </w:pPr>
      <w:r w:rsidRPr="00FF49CC">
        <w:rPr>
          <w:rFonts w:ascii="Times New Roman CYR" w:hAnsi="Times New Roman CYR" w:cs="Calibri"/>
          <w:iCs/>
        </w:rPr>
        <w:t xml:space="preserve">работать в группе, учитывать мнения партнеров, отличные </w:t>
      </w:r>
      <w:proofErr w:type="gramStart"/>
      <w:r w:rsidRPr="00FF49CC">
        <w:rPr>
          <w:rFonts w:ascii="Times New Roman CYR" w:hAnsi="Times New Roman CYR" w:cs="Calibri"/>
          <w:iCs/>
        </w:rPr>
        <w:t>от</w:t>
      </w:r>
      <w:proofErr w:type="gramEnd"/>
      <w:r w:rsidRPr="00FF49CC">
        <w:rPr>
          <w:rFonts w:ascii="Times New Roman CYR" w:hAnsi="Times New Roman CYR" w:cs="Calibri"/>
          <w:iCs/>
        </w:rPr>
        <w:t xml:space="preserve"> собственных;</w:t>
      </w:r>
    </w:p>
    <w:p w:rsidR="00E23B35" w:rsidRPr="00FF49CC" w:rsidRDefault="00E23B35" w:rsidP="00E23B35">
      <w:pPr>
        <w:numPr>
          <w:ilvl w:val="0"/>
          <w:numId w:val="8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>ставить вопросы;</w:t>
      </w:r>
    </w:p>
    <w:p w:rsidR="00E23B35" w:rsidRPr="00FF49CC" w:rsidRDefault="00E23B35" w:rsidP="00E23B35">
      <w:pPr>
        <w:numPr>
          <w:ilvl w:val="0"/>
          <w:numId w:val="8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>обращаться за помощью;</w:t>
      </w:r>
    </w:p>
    <w:p w:rsidR="00E23B35" w:rsidRPr="00FF49CC" w:rsidRDefault="00E23B35" w:rsidP="00E23B35">
      <w:pPr>
        <w:numPr>
          <w:ilvl w:val="0"/>
          <w:numId w:val="8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>формулировать свои затруднения;</w:t>
      </w:r>
    </w:p>
    <w:p w:rsidR="00E23B35" w:rsidRPr="00FF49CC" w:rsidRDefault="00E23B35" w:rsidP="00E23B35">
      <w:pPr>
        <w:numPr>
          <w:ilvl w:val="0"/>
          <w:numId w:val="8"/>
        </w:numPr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 xml:space="preserve">предлагать помощь и сотрудничество; </w:t>
      </w:r>
    </w:p>
    <w:p w:rsidR="00E23B35" w:rsidRPr="00FF49CC" w:rsidRDefault="00E23B35" w:rsidP="00E23B35">
      <w:pPr>
        <w:numPr>
          <w:ilvl w:val="0"/>
          <w:numId w:val="8"/>
        </w:numPr>
        <w:snapToGrid w:val="0"/>
        <w:jc w:val="both"/>
        <w:rPr>
          <w:rFonts w:eastAsia="NewtonCSanPin-Regular" w:cs="NewtonCSanPin-Regular"/>
        </w:rPr>
      </w:pPr>
      <w:r w:rsidRPr="00FF49CC">
        <w:t>договариваться о распределении функций и ролей в совместной деятельности</w:t>
      </w:r>
      <w:r w:rsidRPr="00FF49CC">
        <w:rPr>
          <w:rFonts w:eastAsia="NewtonCSanPin-Regular" w:cs="NewtonCSanPin-Regular"/>
        </w:rPr>
        <w:t>;</w:t>
      </w:r>
    </w:p>
    <w:p w:rsidR="00E23B35" w:rsidRPr="00FF49CC" w:rsidRDefault="00E23B35" w:rsidP="00E23B35">
      <w:pPr>
        <w:pStyle w:val="21"/>
        <w:numPr>
          <w:ilvl w:val="0"/>
          <w:numId w:val="8"/>
        </w:numPr>
        <w:tabs>
          <w:tab w:val="left" w:pos="426"/>
        </w:tabs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>слушать собеседника;</w:t>
      </w:r>
    </w:p>
    <w:p w:rsidR="00E23B35" w:rsidRPr="00FF49CC" w:rsidRDefault="00E23B35" w:rsidP="00E23B35">
      <w:pPr>
        <w:pStyle w:val="21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 xml:space="preserve">договариваться и приходить к общему решению; </w:t>
      </w:r>
    </w:p>
    <w:p w:rsidR="00E23B35" w:rsidRPr="00FF49CC" w:rsidRDefault="00E23B35" w:rsidP="00E23B35">
      <w:pPr>
        <w:pStyle w:val="21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 w:cs="NewtonCSanPin-Regular"/>
        </w:rPr>
      </w:pPr>
      <w:r w:rsidRPr="00FF49CC">
        <w:rPr>
          <w:rFonts w:eastAsia="NewtonCSanPin-Regular" w:cs="NewtonCSanPin-Regular"/>
        </w:rPr>
        <w:t>формулировать собственное мнение и позицию;</w:t>
      </w:r>
    </w:p>
    <w:p w:rsidR="00E23B35" w:rsidRPr="00FF49CC" w:rsidRDefault="00E23B35" w:rsidP="00E23B35">
      <w:pPr>
        <w:numPr>
          <w:ilvl w:val="0"/>
          <w:numId w:val="8"/>
        </w:numPr>
        <w:snapToGrid w:val="0"/>
        <w:jc w:val="both"/>
      </w:pPr>
      <w:r w:rsidRPr="00FF49CC">
        <w:t xml:space="preserve">осуществлять взаимный контроль; </w:t>
      </w:r>
    </w:p>
    <w:p w:rsidR="00E23B35" w:rsidRPr="00FF49CC" w:rsidRDefault="00E23B35" w:rsidP="00E23B35">
      <w:pPr>
        <w:numPr>
          <w:ilvl w:val="0"/>
          <w:numId w:val="8"/>
        </w:numPr>
        <w:snapToGrid w:val="0"/>
        <w:jc w:val="both"/>
      </w:pPr>
      <w:r w:rsidRPr="00FF49CC">
        <w:t>адекватно оценивать собственное поведение и поведение окружающих.</w:t>
      </w:r>
    </w:p>
    <w:p w:rsidR="00E23B35" w:rsidRPr="00FF49CC" w:rsidRDefault="00E23B35" w:rsidP="00E23B35">
      <w:pPr>
        <w:pStyle w:val="21"/>
        <w:tabs>
          <w:tab w:val="left" w:pos="426"/>
        </w:tabs>
        <w:ind w:left="720"/>
        <w:jc w:val="both"/>
        <w:rPr>
          <w:rFonts w:eastAsia="NewtonCSanPin-Regular" w:cs="NewtonCSanPin-Regular"/>
        </w:rPr>
      </w:pPr>
    </w:p>
    <w:p w:rsidR="00E23B35" w:rsidRPr="00FF49CC" w:rsidRDefault="00E23B35" w:rsidP="00E23B35">
      <w:pPr>
        <w:jc w:val="center"/>
        <w:rPr>
          <w:b/>
          <w:i/>
        </w:rPr>
      </w:pPr>
    </w:p>
    <w:p w:rsidR="00E23B35" w:rsidRPr="00FF49CC" w:rsidRDefault="00E23B35" w:rsidP="00E23B35">
      <w:pPr>
        <w:jc w:val="both"/>
      </w:pPr>
    </w:p>
    <w:p w:rsidR="00FF49CC" w:rsidRDefault="00FF49CC" w:rsidP="00FF49CC">
      <w:pPr>
        <w:jc w:val="center"/>
        <w:rPr>
          <w:b/>
          <w:i/>
        </w:rPr>
      </w:pPr>
      <w:bookmarkStart w:id="1" w:name="_Toc228880705"/>
      <w:bookmarkStart w:id="2" w:name="_Toc235499257"/>
      <w:r w:rsidRPr="00FF49CC">
        <w:rPr>
          <w:b/>
          <w:i/>
        </w:rPr>
        <w:t xml:space="preserve">Перечень учебно-методического и программного обеспечения </w:t>
      </w:r>
      <w:bookmarkEnd w:id="1"/>
      <w:bookmarkEnd w:id="2"/>
    </w:p>
    <w:p w:rsidR="00FF49CC" w:rsidRPr="00FF49CC" w:rsidRDefault="00FF49CC" w:rsidP="00FF49CC">
      <w:pPr>
        <w:jc w:val="center"/>
        <w:rPr>
          <w:b/>
          <w:i/>
        </w:rPr>
      </w:pPr>
    </w:p>
    <w:p w:rsidR="00FF49CC" w:rsidRDefault="00FF49CC" w:rsidP="00B655FF">
      <w:pPr>
        <w:numPr>
          <w:ilvl w:val="0"/>
          <w:numId w:val="14"/>
        </w:numPr>
        <w:suppressAutoHyphens w:val="0"/>
        <w:jc w:val="both"/>
      </w:pPr>
      <w:r>
        <w:t xml:space="preserve">Клавиатурный тренажер </w:t>
      </w:r>
    </w:p>
    <w:p w:rsidR="00FF49CC" w:rsidRDefault="00FF49CC" w:rsidP="00FF49CC">
      <w:pPr>
        <w:numPr>
          <w:ilvl w:val="0"/>
          <w:numId w:val="14"/>
        </w:numPr>
        <w:suppressAutoHyphens w:val="0"/>
        <w:jc w:val="both"/>
      </w:pPr>
      <w:r w:rsidRPr="005669DA">
        <w:t>Ресурсы Единой коллекции цифровых образовательных ресурсов</w:t>
      </w:r>
      <w:r>
        <w:t xml:space="preserve"> (</w:t>
      </w:r>
      <w:hyperlink r:id="rId6" w:history="1">
        <w:r w:rsidRPr="000502FB">
          <w:rPr>
            <w:rStyle w:val="a3"/>
          </w:rPr>
          <w:t>http://school-collection.edu.ru/</w:t>
        </w:r>
      </w:hyperlink>
      <w:r>
        <w:t>)</w:t>
      </w:r>
    </w:p>
    <w:p w:rsidR="00FF49CC" w:rsidRPr="005669DA" w:rsidRDefault="00FF49CC" w:rsidP="00FF49CC">
      <w:pPr>
        <w:numPr>
          <w:ilvl w:val="0"/>
          <w:numId w:val="14"/>
        </w:numPr>
        <w:suppressAutoHyphens w:val="0"/>
        <w:jc w:val="both"/>
      </w:pPr>
      <w:r w:rsidRPr="005669DA">
        <w:t xml:space="preserve">Операционная система </w:t>
      </w:r>
      <w:r w:rsidR="00E44A7A">
        <w:rPr>
          <w:lang w:val="en-US"/>
        </w:rPr>
        <w:t>Alt Linux</w:t>
      </w:r>
    </w:p>
    <w:p w:rsidR="00FF49CC" w:rsidRPr="00212BD5" w:rsidRDefault="00FF49CC" w:rsidP="00FF49CC">
      <w:pPr>
        <w:numPr>
          <w:ilvl w:val="0"/>
          <w:numId w:val="14"/>
        </w:numPr>
        <w:suppressAutoHyphens w:val="0"/>
        <w:jc w:val="both"/>
      </w:pPr>
      <w:r w:rsidRPr="005669DA">
        <w:t xml:space="preserve">Пакет офисных приложений </w:t>
      </w:r>
      <w:r w:rsidR="00E44A7A">
        <w:rPr>
          <w:lang w:val="en-US"/>
        </w:rPr>
        <w:t>Open</w:t>
      </w:r>
      <w:r w:rsidR="00E44A7A" w:rsidRPr="00E44A7A">
        <w:t xml:space="preserve"> </w:t>
      </w:r>
      <w:r w:rsidR="00E44A7A">
        <w:rPr>
          <w:lang w:val="en-US"/>
        </w:rPr>
        <w:t>office</w:t>
      </w:r>
      <w:r w:rsidR="00E44A7A" w:rsidRPr="00E44A7A">
        <w:t xml:space="preserve">. </w:t>
      </w:r>
      <w:r w:rsidR="00E44A7A">
        <w:rPr>
          <w:lang w:val="en-US"/>
        </w:rPr>
        <w:t>org</w:t>
      </w:r>
    </w:p>
    <w:p w:rsidR="00E23B35" w:rsidRPr="00E44A7A" w:rsidRDefault="00E23B35" w:rsidP="00B655FF">
      <w:pPr>
        <w:numPr>
          <w:ilvl w:val="0"/>
          <w:numId w:val="14"/>
        </w:numPr>
        <w:suppressAutoHyphens w:val="0"/>
        <w:jc w:val="both"/>
      </w:pPr>
      <w:r w:rsidRPr="00E44A7A">
        <w:t>Компакт-диск «Башня знаний».</w:t>
      </w:r>
    </w:p>
    <w:p w:rsidR="00B655FF" w:rsidRPr="00F7240E" w:rsidRDefault="00B655FF" w:rsidP="00B655FF">
      <w:pPr>
        <w:numPr>
          <w:ilvl w:val="0"/>
          <w:numId w:val="14"/>
        </w:numPr>
        <w:suppressAutoHyphens w:val="0"/>
        <w:jc w:val="both"/>
      </w:pPr>
      <w:r w:rsidRPr="00F7240E">
        <w:t>Компакт-диск «Зайка-всезнайка. Дошкольникам</w:t>
      </w:r>
      <w:r w:rsidR="00E23B35" w:rsidRPr="00F7240E">
        <w:t>»</w:t>
      </w:r>
    </w:p>
    <w:p w:rsidR="00B655FF" w:rsidRPr="00F7240E" w:rsidRDefault="00B655FF" w:rsidP="00B655FF">
      <w:pPr>
        <w:numPr>
          <w:ilvl w:val="0"/>
          <w:numId w:val="14"/>
        </w:numPr>
        <w:suppressAutoHyphens w:val="0"/>
        <w:jc w:val="both"/>
      </w:pPr>
      <w:r w:rsidRPr="00F7240E">
        <w:t>Компакт-диск «Зайка-всезнайка. Идем в школу»</w:t>
      </w:r>
    </w:p>
    <w:p w:rsidR="00E23B35" w:rsidRPr="00B655FF" w:rsidRDefault="00B655FF" w:rsidP="00B655FF">
      <w:pPr>
        <w:numPr>
          <w:ilvl w:val="0"/>
          <w:numId w:val="14"/>
        </w:numPr>
        <w:suppressAutoHyphens w:val="0"/>
        <w:jc w:val="both"/>
        <w:rPr>
          <w:lang w:val="en-US"/>
        </w:rPr>
      </w:pPr>
      <w:proofErr w:type="spellStart"/>
      <w:r w:rsidRPr="00E44A7A">
        <w:t>Програм</w:t>
      </w:r>
      <w:r w:rsidRPr="00B655FF">
        <w:rPr>
          <w:lang w:val="en-US"/>
        </w:rPr>
        <w:t>ма</w:t>
      </w:r>
      <w:proofErr w:type="spellEnd"/>
      <w:r w:rsidRPr="00B655FF">
        <w:rPr>
          <w:lang w:val="en-US"/>
        </w:rPr>
        <w:t xml:space="preserve"> «</w:t>
      </w:r>
      <w:proofErr w:type="spellStart"/>
      <w:r w:rsidRPr="00B655FF">
        <w:rPr>
          <w:lang w:val="en-US"/>
        </w:rPr>
        <w:t>Раскраска</w:t>
      </w:r>
      <w:proofErr w:type="spellEnd"/>
      <w:r w:rsidRPr="00B655FF">
        <w:rPr>
          <w:lang w:val="en-US"/>
        </w:rPr>
        <w:t>»</w:t>
      </w:r>
    </w:p>
    <w:p w:rsidR="00E23B35" w:rsidRPr="00FF49CC" w:rsidRDefault="00E23B35" w:rsidP="00E23B35">
      <w:pPr>
        <w:ind w:left="720"/>
        <w:jc w:val="both"/>
      </w:pPr>
    </w:p>
    <w:sectPr w:rsidR="00E23B35" w:rsidRPr="00FF49CC" w:rsidSect="0039100E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Regular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41E1492"/>
    <w:multiLevelType w:val="multilevel"/>
    <w:tmpl w:val="3D7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874BD"/>
    <w:multiLevelType w:val="multilevel"/>
    <w:tmpl w:val="6F5E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31643"/>
    <w:multiLevelType w:val="hybridMultilevel"/>
    <w:tmpl w:val="5556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9315B"/>
    <w:multiLevelType w:val="hybridMultilevel"/>
    <w:tmpl w:val="6298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26D67"/>
    <w:multiLevelType w:val="multilevel"/>
    <w:tmpl w:val="CDA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0"/>
  </w:num>
  <w:num w:numId="14">
    <w:abstractNumId w:val="16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35"/>
    <w:rsid w:val="00012BEF"/>
    <w:rsid w:val="00067578"/>
    <w:rsid w:val="000729C0"/>
    <w:rsid w:val="00084F83"/>
    <w:rsid w:val="000B5E78"/>
    <w:rsid w:val="00136BEB"/>
    <w:rsid w:val="001B57C3"/>
    <w:rsid w:val="001D3E99"/>
    <w:rsid w:val="00207EAD"/>
    <w:rsid w:val="002139EB"/>
    <w:rsid w:val="00371671"/>
    <w:rsid w:val="00382B00"/>
    <w:rsid w:val="0039100E"/>
    <w:rsid w:val="00393C9B"/>
    <w:rsid w:val="003F1336"/>
    <w:rsid w:val="00443258"/>
    <w:rsid w:val="004762A2"/>
    <w:rsid w:val="00626E21"/>
    <w:rsid w:val="006A2E36"/>
    <w:rsid w:val="00765CC2"/>
    <w:rsid w:val="00840D08"/>
    <w:rsid w:val="00843292"/>
    <w:rsid w:val="008C2EBE"/>
    <w:rsid w:val="00A41546"/>
    <w:rsid w:val="00A52A0A"/>
    <w:rsid w:val="00AF24A7"/>
    <w:rsid w:val="00B20047"/>
    <w:rsid w:val="00B655FF"/>
    <w:rsid w:val="00B731D7"/>
    <w:rsid w:val="00C23A74"/>
    <w:rsid w:val="00C75E52"/>
    <w:rsid w:val="00C827AC"/>
    <w:rsid w:val="00CC4019"/>
    <w:rsid w:val="00CE32B9"/>
    <w:rsid w:val="00D05192"/>
    <w:rsid w:val="00D1448D"/>
    <w:rsid w:val="00DF2B90"/>
    <w:rsid w:val="00E23B35"/>
    <w:rsid w:val="00E44A7A"/>
    <w:rsid w:val="00E56090"/>
    <w:rsid w:val="00F7240E"/>
    <w:rsid w:val="00FA1E05"/>
    <w:rsid w:val="00FC774A"/>
    <w:rsid w:val="00FE72BB"/>
    <w:rsid w:val="00FF49C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F49C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23B35"/>
    <w:pPr>
      <w:spacing w:line="100" w:lineRule="atLeast"/>
    </w:pPr>
    <w:rPr>
      <w:rFonts w:eastAsia="Lucida Sans Unicode" w:cs="Tahoma"/>
      <w:kern w:val="1"/>
      <w:lang w:eastAsia="hi-IN" w:bidi="hi-IN"/>
    </w:rPr>
  </w:style>
  <w:style w:type="character" w:styleId="a3">
    <w:name w:val="Hyperlink"/>
    <w:basedOn w:val="a0"/>
    <w:uiPriority w:val="99"/>
    <w:rsid w:val="00FF49CC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FF49CC"/>
    <w:rPr>
      <w:rFonts w:ascii="Times New Roman" w:hAnsi="Times New Roman" w:cs="Times New Roman"/>
      <w:noProof/>
      <w:sz w:val="20"/>
      <w:szCs w:val="20"/>
    </w:rPr>
  </w:style>
  <w:style w:type="paragraph" w:styleId="a4">
    <w:name w:val="Body Text"/>
    <w:basedOn w:val="a"/>
    <w:link w:val="1"/>
    <w:uiPriority w:val="99"/>
    <w:rsid w:val="00FF49CC"/>
    <w:pPr>
      <w:shd w:val="clear" w:color="auto" w:fill="FFFFFF"/>
      <w:suppressAutoHyphens w:val="0"/>
      <w:spacing w:line="322" w:lineRule="exact"/>
      <w:ind w:hanging="960"/>
      <w:jc w:val="both"/>
    </w:pPr>
    <w:rPr>
      <w:rFonts w:eastAsiaTheme="minorHAnsi"/>
      <w:noProof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F4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F49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F49C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DF2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3E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E9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qFormat/>
    <w:rsid w:val="00F72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CC401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F49C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23B35"/>
    <w:pPr>
      <w:spacing w:line="100" w:lineRule="atLeast"/>
    </w:pPr>
    <w:rPr>
      <w:rFonts w:eastAsia="Lucida Sans Unicode" w:cs="Tahoma"/>
      <w:kern w:val="1"/>
      <w:lang w:eastAsia="hi-IN" w:bidi="hi-IN"/>
    </w:rPr>
  </w:style>
  <w:style w:type="character" w:styleId="a3">
    <w:name w:val="Hyperlink"/>
    <w:basedOn w:val="a0"/>
    <w:uiPriority w:val="99"/>
    <w:rsid w:val="00FF49CC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FF49CC"/>
    <w:rPr>
      <w:rFonts w:ascii="Times New Roman" w:hAnsi="Times New Roman" w:cs="Times New Roman"/>
      <w:noProof/>
      <w:sz w:val="20"/>
      <w:szCs w:val="20"/>
    </w:rPr>
  </w:style>
  <w:style w:type="paragraph" w:styleId="a4">
    <w:name w:val="Body Text"/>
    <w:basedOn w:val="a"/>
    <w:link w:val="1"/>
    <w:uiPriority w:val="99"/>
    <w:rsid w:val="00FF49CC"/>
    <w:pPr>
      <w:shd w:val="clear" w:color="auto" w:fill="FFFFFF"/>
      <w:suppressAutoHyphens w:val="0"/>
      <w:spacing w:line="322" w:lineRule="exact"/>
      <w:ind w:hanging="960"/>
      <w:jc w:val="both"/>
    </w:pPr>
    <w:rPr>
      <w:rFonts w:eastAsiaTheme="minorHAnsi"/>
      <w:noProof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F4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F49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F49C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DF2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3E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E9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qFormat/>
    <w:rsid w:val="00F72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CC401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Ремонтненская гимназия №1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класс 215</dc:creator>
  <cp:keywords/>
  <dc:description/>
  <cp:lastModifiedBy>Зотова Т.А.</cp:lastModifiedBy>
  <cp:revision>4</cp:revision>
  <cp:lastPrinted>2011-09-17T07:48:00Z</cp:lastPrinted>
  <dcterms:created xsi:type="dcterms:W3CDTF">2012-09-01T13:42:00Z</dcterms:created>
  <dcterms:modified xsi:type="dcterms:W3CDTF">2012-09-16T14:35:00Z</dcterms:modified>
</cp:coreProperties>
</file>